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678" w:rsidRDefault="009223FB" w:rsidP="004C5F4B">
      <w:pPr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Обзор нарушений</w:t>
      </w:r>
      <w:r w:rsidR="00354060">
        <w:rPr>
          <w:rFonts w:ascii="Times New Roman" w:hAnsi="Times New Roman" w:cs="Times New Roman"/>
          <w:b/>
          <w:sz w:val="28"/>
          <w:szCs w:val="28"/>
        </w:rPr>
        <w:t xml:space="preserve"> по результатам контрольных мероприятий, проведенных в 2023 году</w:t>
      </w:r>
    </w:p>
    <w:p w:rsidR="00B13111" w:rsidRDefault="00B13111" w:rsidP="00ED5DD2">
      <w:pPr>
        <w:shd w:val="clear" w:color="auto" w:fill="FFFFFF"/>
        <w:tabs>
          <w:tab w:val="left" w:leader="underscore" w:pos="0"/>
        </w:tabs>
        <w:ind w:firstLine="0"/>
        <w:rPr>
          <w:rFonts w:ascii="Times New Roman" w:hAnsi="Times New Roman" w:cs="Times New Roman"/>
        </w:rPr>
      </w:pPr>
    </w:p>
    <w:p w:rsidR="00BE1B08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рамках реализации полномочий по части 8 статьи 99 Федерального</w:t>
      </w:r>
      <w:r w:rsidRPr="002024BD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024BD">
        <w:rPr>
          <w:rFonts w:ascii="Times New Roman" w:hAnsi="Times New Roman" w:cs="Times New Roman"/>
          <w:sz w:val="28"/>
          <w:szCs w:val="28"/>
          <w:lang w:eastAsia="ru-RU"/>
        </w:rPr>
        <w:t xml:space="preserve"> от 05.04.2013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2024BD">
        <w:rPr>
          <w:rFonts w:ascii="Times New Roman" w:hAnsi="Times New Roman" w:cs="Times New Roman"/>
          <w:sz w:val="28"/>
          <w:szCs w:val="28"/>
          <w:lang w:eastAsia="ru-RU"/>
        </w:rPr>
        <w:t xml:space="preserve"> 44-ФЗ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024BD">
        <w:rPr>
          <w:rFonts w:ascii="Times New Roman" w:hAnsi="Times New Roman" w:cs="Times New Roman"/>
          <w:sz w:val="28"/>
          <w:szCs w:val="28"/>
          <w:lang w:eastAsia="ru-RU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арственных и муниципальных нужд» (далее – Федеральный закон № 44-ФЗ)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установлено следующее:</w:t>
      </w:r>
    </w:p>
    <w:p w:rsidR="00BE1B08" w:rsidRPr="003E3AD5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3E3AD5">
        <w:rPr>
          <w:rFonts w:ascii="Times New Roman" w:hAnsi="Times New Roman" w:cs="Times New Roman"/>
          <w:sz w:val="28"/>
          <w:szCs w:val="28"/>
          <w:lang w:eastAsia="ru-RU"/>
        </w:rPr>
        <w:t xml:space="preserve">В ходе проверки порядка определения начальной (максимальной) цены контракта и цены контракта, заключаемого с единственным поставщиком (подрядчиком, исполнителем) методом сопоставимых рыночных цен (анализа рынка) установлены </w:t>
      </w:r>
      <w:r w:rsidRPr="003E3AD5">
        <w:rPr>
          <w:rFonts w:ascii="Times New Roman" w:hAnsi="Times New Roman" w:cs="Times New Roman"/>
          <w:sz w:val="28"/>
          <w:szCs w:val="28"/>
        </w:rPr>
        <w:t>факты несоблюдения заказчиком требований части 22 Федерального закона № 44-ФЗ, а именно:</w:t>
      </w:r>
    </w:p>
    <w:p w:rsidR="00BE1B08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обоснование и расчет цен</w:t>
      </w:r>
      <w:r w:rsidRPr="003E3AD5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E3AD5">
        <w:rPr>
          <w:rFonts w:ascii="Times New Roman" w:hAnsi="Times New Roman" w:cs="Times New Roman"/>
          <w:sz w:val="28"/>
          <w:szCs w:val="28"/>
        </w:rPr>
        <w:t xml:space="preserve"> с единственным поставщиком сформирован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E3AD5">
        <w:rPr>
          <w:rFonts w:ascii="Times New Roman" w:hAnsi="Times New Roman" w:cs="Times New Roman"/>
          <w:sz w:val="28"/>
          <w:szCs w:val="28"/>
        </w:rPr>
        <w:t xml:space="preserve"> заказчиком после его заключения и исполнения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1B08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3AD5">
        <w:rPr>
          <w:rFonts w:ascii="Times New Roman" w:hAnsi="Times New Roman" w:cs="Times New Roman"/>
          <w:sz w:val="28"/>
          <w:szCs w:val="28"/>
        </w:rPr>
        <w:t>использова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3E3AD5">
        <w:rPr>
          <w:rFonts w:ascii="Times New Roman" w:hAnsi="Times New Roman" w:cs="Times New Roman"/>
          <w:sz w:val="28"/>
          <w:szCs w:val="28"/>
        </w:rPr>
        <w:t xml:space="preserve"> информация о ценах товаров, содержащаяся в контрактах, которые исполнены и по которым не взыскивались неустойки (штрафы, пени), </w:t>
      </w:r>
      <w:r>
        <w:rPr>
          <w:rFonts w:ascii="Times New Roman" w:hAnsi="Times New Roman" w:cs="Times New Roman"/>
          <w:sz w:val="28"/>
          <w:szCs w:val="28"/>
        </w:rPr>
        <w:t>при этом</w:t>
      </w:r>
      <w:r w:rsidRPr="003E3AD5">
        <w:rPr>
          <w:rFonts w:ascii="Times New Roman" w:hAnsi="Times New Roman" w:cs="Times New Roman"/>
          <w:sz w:val="28"/>
          <w:szCs w:val="28"/>
        </w:rPr>
        <w:t xml:space="preserve"> предметами указанных контрактов являлся не идентичный </w:t>
      </w:r>
      <w:r>
        <w:rPr>
          <w:rFonts w:ascii="Times New Roman" w:hAnsi="Times New Roman" w:cs="Times New Roman"/>
          <w:sz w:val="28"/>
          <w:szCs w:val="28"/>
        </w:rPr>
        <w:t>товар</w:t>
      </w:r>
      <w:r w:rsidRPr="003E3A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3E3AD5">
        <w:rPr>
          <w:rFonts w:ascii="Times New Roman" w:hAnsi="Times New Roman" w:cs="Times New Roman"/>
          <w:sz w:val="28"/>
          <w:szCs w:val="28"/>
        </w:rPr>
        <w:t xml:space="preserve"> с отличающимися характеристиками от требуемых, также цена за единицу товара указанная в расчете заказчика не соответств</w:t>
      </w:r>
      <w:r>
        <w:rPr>
          <w:rFonts w:ascii="Times New Roman" w:hAnsi="Times New Roman" w:cs="Times New Roman"/>
          <w:sz w:val="28"/>
          <w:szCs w:val="28"/>
        </w:rPr>
        <w:t>овала</w:t>
      </w:r>
      <w:r w:rsidRPr="003E3AD5">
        <w:rPr>
          <w:rFonts w:ascii="Times New Roman" w:hAnsi="Times New Roman" w:cs="Times New Roman"/>
          <w:sz w:val="28"/>
          <w:szCs w:val="28"/>
        </w:rPr>
        <w:t xml:space="preserve"> ценам, указанным в контрактах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1B08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474CA">
        <w:rPr>
          <w:rFonts w:ascii="Times New Roman" w:hAnsi="Times New Roman" w:cs="Times New Roman"/>
          <w:sz w:val="28"/>
          <w:szCs w:val="28"/>
        </w:rPr>
        <w:t>ри определении и обосновании начальной максимальной цены контракта на оказание</w:t>
      </w:r>
      <w:r>
        <w:rPr>
          <w:rFonts w:ascii="Times New Roman" w:hAnsi="Times New Roman" w:cs="Times New Roman"/>
          <w:sz w:val="28"/>
          <w:szCs w:val="28"/>
        </w:rPr>
        <w:t xml:space="preserve"> определенных </w:t>
      </w:r>
      <w:r w:rsidRPr="005474CA">
        <w:rPr>
          <w:rFonts w:ascii="Times New Roman" w:hAnsi="Times New Roman" w:cs="Times New Roman"/>
          <w:sz w:val="28"/>
          <w:szCs w:val="28"/>
        </w:rPr>
        <w:t>услуг,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4CA">
        <w:rPr>
          <w:rFonts w:ascii="Times New Roman" w:hAnsi="Times New Roman" w:cs="Times New Roman"/>
          <w:sz w:val="28"/>
          <w:szCs w:val="28"/>
        </w:rPr>
        <w:t xml:space="preserve">заказчиком использована информация (коммерческое предложение) </w:t>
      </w:r>
      <w:r>
        <w:rPr>
          <w:rFonts w:ascii="Times New Roman" w:hAnsi="Times New Roman" w:cs="Times New Roman"/>
          <w:sz w:val="28"/>
          <w:szCs w:val="28"/>
        </w:rPr>
        <w:t>юридического лица,</w:t>
      </w:r>
      <w:r w:rsidRPr="005474CA">
        <w:rPr>
          <w:rFonts w:ascii="Times New Roman" w:hAnsi="Times New Roman" w:cs="Times New Roman"/>
          <w:sz w:val="28"/>
          <w:szCs w:val="28"/>
        </w:rPr>
        <w:t xml:space="preserve"> в выписке из ЕГРЮЛ которого в сведениях о видах экономической деятельности по Общероссийскому классификатору видов экономической деятельности отсутствует вид деятельности, соответствующий предмету контракта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1B08" w:rsidRPr="005474CA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474CA">
        <w:rPr>
          <w:rFonts w:ascii="Times New Roman" w:hAnsi="Times New Roman" w:cs="Times New Roman"/>
          <w:sz w:val="28"/>
          <w:szCs w:val="28"/>
        </w:rPr>
        <w:t xml:space="preserve">ри определении цены договора с единственным поставщиком на поставку </w:t>
      </w:r>
      <w:r>
        <w:rPr>
          <w:rFonts w:ascii="Times New Roman" w:hAnsi="Times New Roman" w:cs="Times New Roman"/>
          <w:sz w:val="28"/>
          <w:szCs w:val="28"/>
        </w:rPr>
        <w:t xml:space="preserve">определенного вида товаров </w:t>
      </w:r>
      <w:r w:rsidRPr="005474CA">
        <w:rPr>
          <w:rFonts w:ascii="Times New Roman" w:hAnsi="Times New Roman" w:cs="Times New Roman"/>
          <w:sz w:val="28"/>
          <w:szCs w:val="28"/>
        </w:rPr>
        <w:t>заказчиком использованы коммерчес</w:t>
      </w:r>
      <w:r>
        <w:rPr>
          <w:rFonts w:ascii="Times New Roman" w:hAnsi="Times New Roman" w:cs="Times New Roman"/>
          <w:sz w:val="28"/>
          <w:szCs w:val="28"/>
        </w:rPr>
        <w:t>кие предложения, поступившие от индивидуальных предпринимателей</w:t>
      </w:r>
      <w:r w:rsidRPr="005474CA">
        <w:rPr>
          <w:rFonts w:ascii="Times New Roman" w:hAnsi="Times New Roman" w:cs="Times New Roman"/>
          <w:sz w:val="28"/>
          <w:szCs w:val="28"/>
        </w:rPr>
        <w:t xml:space="preserve">, деятельность которых, согласно выписке из Единого государственного реестра индивидуальных предпринимателей, также не связана с предметом осуществляемой закупки. </w:t>
      </w:r>
    </w:p>
    <w:p w:rsidR="00BE1B08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4CA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следует обратить внимание на обязательное требование, наличие соответствующей лицензии при реализации того или иного товара. Соответствующая информация размещается в Реестре лицензий.</w:t>
      </w:r>
    </w:p>
    <w:p w:rsidR="00BE1B08" w:rsidRPr="008D2913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выше факты свидетельствуют о формальном подходе заказчиков к </w:t>
      </w:r>
      <w:r w:rsidRPr="00B50B84">
        <w:rPr>
          <w:rFonts w:ascii="Times New Roman" w:hAnsi="Times New Roman" w:cs="Times New Roman"/>
          <w:sz w:val="28"/>
          <w:szCs w:val="28"/>
        </w:rPr>
        <w:t>порядку определения начальной (максимальной) цены контракта и цены контракта, заключаемого с единственным поставщиком (подрядчиком, исполнителем)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предусмотренному частью </w:t>
      </w:r>
      <w:r w:rsidRPr="00B50B84">
        <w:rPr>
          <w:rFonts w:ascii="Times New Roman" w:hAnsi="Times New Roman" w:cs="Times New Roman"/>
          <w:sz w:val="28"/>
          <w:szCs w:val="28"/>
        </w:rPr>
        <w:t>5 статьи 22 Федерального закона № 44-ФЗ и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утвержденным приказом Минэкономразвития России от 02.10.2013 № 567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D2913">
        <w:rPr>
          <w:rFonts w:ascii="Times New Roman" w:hAnsi="Times New Roman" w:cs="Times New Roman"/>
          <w:i/>
          <w:sz w:val="28"/>
          <w:szCs w:val="28"/>
        </w:rPr>
        <w:t xml:space="preserve">Следует отметить, что недостаточное изучение (исследование) соответствующего рынка заказчиками при </w:t>
      </w:r>
      <w:r w:rsidRPr="008D2913">
        <w:rPr>
          <w:rFonts w:ascii="Times New Roman" w:hAnsi="Times New Roman" w:cs="Times New Roman"/>
          <w:i/>
          <w:sz w:val="28"/>
          <w:szCs w:val="28"/>
        </w:rPr>
        <w:lastRenderedPageBreak/>
        <w:t>определении начальной (максимальной) цены контракта и цены контракта, заключаемого с единственным поставщиком (подрядчиком, исполнителем) как правило влечет за собой завышение цен и, следовательно, неэффективное использование бюджетных средств.</w:t>
      </w:r>
    </w:p>
    <w:p w:rsidR="00BE1B08" w:rsidRDefault="00BE1B08" w:rsidP="00BE1B08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нарушение требований, установленных </w:t>
      </w:r>
      <w:r w:rsidRPr="009D23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Pr="009D2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94 Федерального закона № 44-ФЗ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локальным актом учреждения, регламентирующим порядок проведения экспертизы,</w:t>
      </w:r>
      <w:r w:rsidRPr="009D2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1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23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результатов, предусмотренных контракт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9D2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части их соответствия условиям контракта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D23B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аказчик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не проводилась. Документы приемки</w:t>
      </w:r>
      <w:r w:rsidRPr="0052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2372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накладны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2372A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2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выполненных работ (оказанных услуг), счет-фактур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ы) не содержат</w:t>
      </w:r>
      <w:r w:rsidRPr="0052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соответствующих записей о проведении экспертизы и 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результатов, также к проверке </w:t>
      </w:r>
      <w:r w:rsidRPr="00523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представлены иные документы заказчика (акты, заключения), свидетельствующие о проведении экспертизы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B08" w:rsidRPr="00897EFA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602BA">
        <w:rPr>
          <w:rFonts w:ascii="Times New Roman" w:hAnsi="Times New Roman" w:cs="Times New Roman"/>
          <w:sz w:val="28"/>
          <w:szCs w:val="28"/>
        </w:rPr>
        <w:t xml:space="preserve"> нарушение требований, установленных част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2602BA">
        <w:rPr>
          <w:rFonts w:ascii="Times New Roman" w:hAnsi="Times New Roman" w:cs="Times New Roman"/>
          <w:sz w:val="28"/>
          <w:szCs w:val="28"/>
        </w:rPr>
        <w:t xml:space="preserve"> 7 статьи 94 Федерального закона № 44-ФЗ, </w:t>
      </w:r>
      <w:r>
        <w:rPr>
          <w:rFonts w:ascii="Times New Roman" w:hAnsi="Times New Roman" w:cs="Times New Roman"/>
          <w:sz w:val="28"/>
          <w:szCs w:val="28"/>
        </w:rPr>
        <w:t>а также условиями</w:t>
      </w:r>
      <w:r w:rsidRPr="002602BA">
        <w:rPr>
          <w:rFonts w:ascii="Times New Roman" w:hAnsi="Times New Roman" w:cs="Times New Roman"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602BA">
        <w:rPr>
          <w:rFonts w:ascii="Times New Roman" w:hAnsi="Times New Roman" w:cs="Times New Roman"/>
          <w:sz w:val="28"/>
          <w:szCs w:val="28"/>
        </w:rPr>
        <w:t>,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602BA">
        <w:rPr>
          <w:rFonts w:ascii="Times New Roman" w:hAnsi="Times New Roman" w:cs="Times New Roman"/>
          <w:sz w:val="28"/>
          <w:szCs w:val="28"/>
        </w:rPr>
        <w:t xml:space="preserve"> приемки на оказан</w:t>
      </w:r>
      <w:r>
        <w:rPr>
          <w:rFonts w:ascii="Times New Roman" w:hAnsi="Times New Roman" w:cs="Times New Roman"/>
          <w:sz w:val="28"/>
          <w:szCs w:val="28"/>
        </w:rPr>
        <w:t xml:space="preserve">ие определенных услуг </w:t>
      </w:r>
      <w:r w:rsidRPr="002602BA">
        <w:rPr>
          <w:rFonts w:ascii="Times New Roman" w:hAnsi="Times New Roman" w:cs="Times New Roman"/>
          <w:sz w:val="28"/>
          <w:szCs w:val="28"/>
        </w:rPr>
        <w:t>подписан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602BA">
        <w:rPr>
          <w:rFonts w:ascii="Times New Roman" w:hAnsi="Times New Roman" w:cs="Times New Roman"/>
          <w:sz w:val="28"/>
          <w:szCs w:val="28"/>
        </w:rPr>
        <w:t xml:space="preserve"> и 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602BA">
        <w:rPr>
          <w:rFonts w:ascii="Times New Roman" w:hAnsi="Times New Roman" w:cs="Times New Roman"/>
          <w:sz w:val="28"/>
          <w:szCs w:val="28"/>
        </w:rPr>
        <w:t xml:space="preserve"> в ЕИС ответственным должностным лицом до даты начала их оказания</w:t>
      </w:r>
      <w:r w:rsidRPr="00897EFA">
        <w:rPr>
          <w:rFonts w:ascii="Times New Roman" w:hAnsi="Times New Roman" w:cs="Times New Roman"/>
          <w:i/>
          <w:sz w:val="28"/>
          <w:szCs w:val="28"/>
        </w:rPr>
        <w:t>.</w:t>
      </w:r>
    </w:p>
    <w:p w:rsidR="00BE1B08" w:rsidRDefault="00BE1B08" w:rsidP="00BE1B08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20A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требований, установленных пунктом 2 части 13.1 статьи 34 Федерального закона № 44-ФЗ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которым </w:t>
      </w:r>
      <w:r w:rsidRPr="00DC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DC4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оформление документа о приемке осуществляется без использования единой информационной системы, срок оплаты должен составлять </w:t>
      </w:r>
      <w:r w:rsidRPr="00B008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более десяти рабочих дней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даты подписания документа </w:t>
      </w:r>
      <w:r w:rsidRPr="00DC4ED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приемке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этом заказчиком в договорах устанавливались сроки </w:t>
      </w:r>
      <w:r w:rsidRPr="00B85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поставленных товаров и </w:t>
      </w:r>
      <w:r w:rsidRPr="00B8591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превышающие </w:t>
      </w:r>
      <w:r w:rsidRPr="00A20AB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20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допустимый срок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«15 рабочих дней»; «30 календарных дней». Также </w:t>
      </w:r>
      <w:r w:rsidRPr="00A818E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оплаты оказанных услуг устанавл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ивался</w:t>
      </w:r>
      <w:r w:rsidRPr="00A81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«банковских днях», что не предусмотрено пунктом 2 части 13.1 статьи 34 Федерального закона № 44-ФЗ</w:t>
      </w:r>
      <w:r w:rsidRPr="00897EF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E1B08" w:rsidRPr="008106B6" w:rsidRDefault="00BE1B08" w:rsidP="00BE1B0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818E2">
        <w:rPr>
          <w:rFonts w:ascii="Times New Roman" w:hAnsi="Times New Roman" w:cs="Times New Roman"/>
          <w:sz w:val="28"/>
          <w:szCs w:val="28"/>
        </w:rPr>
        <w:t>В нарушение требований, установленных частью 6 статьи 34 Федерального закона № 44-ФЗ, при наличии факта просрочки исполнения поставщиком обязательств, предусм</w:t>
      </w:r>
      <w:r>
        <w:rPr>
          <w:rFonts w:ascii="Times New Roman" w:hAnsi="Times New Roman" w:cs="Times New Roman"/>
          <w:sz w:val="28"/>
          <w:szCs w:val="28"/>
        </w:rPr>
        <w:t xml:space="preserve">отренных договором, заказчиком </w:t>
      </w:r>
      <w:r w:rsidRPr="00A818E2">
        <w:rPr>
          <w:rFonts w:ascii="Times New Roman" w:hAnsi="Times New Roman" w:cs="Times New Roman"/>
          <w:sz w:val="28"/>
          <w:szCs w:val="28"/>
        </w:rPr>
        <w:t>не проведена претензионная работа, предусмотренная договор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818E2">
        <w:rPr>
          <w:rFonts w:ascii="Times New Roman" w:hAnsi="Times New Roman" w:cs="Times New Roman"/>
          <w:sz w:val="28"/>
          <w:szCs w:val="28"/>
        </w:rPr>
        <w:t>, требование об уплате неустоек (штрафов, пеней) поставщику не направлялось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1B08" w:rsidRDefault="00BE1B08" w:rsidP="00BE1B08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21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требований, установленных частью 13.1 статьи 34 Федерального закона № 44-ФЗ,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заказчиком</w:t>
      </w:r>
      <w:r w:rsidRPr="00121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соблюдались сроки оплаты поставленных товаров, оказанных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допускалась просрочка обязательств до 32 рабочих дней</w:t>
      </w:r>
      <w:r w:rsidRPr="00897EF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BE1B08" w:rsidRDefault="00BE1B08" w:rsidP="00B13111">
      <w:pPr>
        <w:shd w:val="clear" w:color="auto" w:fill="FFFFFF"/>
        <w:tabs>
          <w:tab w:val="left" w:leader="underscore" w:pos="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B13111" w:rsidRPr="00F90678" w:rsidRDefault="00E964CA" w:rsidP="00B13111">
      <w:pPr>
        <w:shd w:val="clear" w:color="auto" w:fill="FFFFFF"/>
        <w:tabs>
          <w:tab w:val="left" w:leader="underscore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1CC7">
        <w:rPr>
          <w:rFonts w:ascii="Times New Roman" w:hAnsi="Times New Roman" w:cs="Times New Roman"/>
          <w:sz w:val="28"/>
          <w:szCs w:val="28"/>
        </w:rPr>
        <w:t>По результатам контрольных мероприятий т</w:t>
      </w:r>
      <w:r w:rsidR="004C5F4B" w:rsidRPr="00F90678">
        <w:rPr>
          <w:rFonts w:ascii="Times New Roman" w:hAnsi="Times New Roman" w:cs="Times New Roman"/>
          <w:sz w:val="28"/>
          <w:szCs w:val="28"/>
        </w:rPr>
        <w:t>ип</w:t>
      </w:r>
      <w:r w:rsidR="006A5399" w:rsidRPr="00F90678">
        <w:rPr>
          <w:rFonts w:ascii="Times New Roman" w:hAnsi="Times New Roman" w:cs="Times New Roman"/>
          <w:sz w:val="28"/>
          <w:szCs w:val="28"/>
        </w:rPr>
        <w:t xml:space="preserve">ичные нарушения </w:t>
      </w:r>
      <w:r w:rsidR="000D1CC7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B13111" w:rsidRPr="00F90678">
        <w:rPr>
          <w:rFonts w:ascii="Times New Roman" w:hAnsi="Times New Roman" w:cs="Times New Roman"/>
          <w:sz w:val="28"/>
          <w:szCs w:val="28"/>
        </w:rPr>
        <w:t>сформирова</w:t>
      </w:r>
      <w:r w:rsidR="000D1CC7">
        <w:rPr>
          <w:rFonts w:ascii="Times New Roman" w:hAnsi="Times New Roman" w:cs="Times New Roman"/>
          <w:sz w:val="28"/>
          <w:szCs w:val="28"/>
        </w:rPr>
        <w:t>ть</w:t>
      </w:r>
      <w:r w:rsidR="00B13111" w:rsidRPr="00F90678">
        <w:rPr>
          <w:rFonts w:ascii="Times New Roman" w:hAnsi="Times New Roman" w:cs="Times New Roman"/>
          <w:sz w:val="28"/>
          <w:szCs w:val="28"/>
        </w:rPr>
        <w:t xml:space="preserve"> </w:t>
      </w:r>
      <w:r w:rsidR="006A5399" w:rsidRPr="00F90678">
        <w:rPr>
          <w:rFonts w:ascii="Times New Roman" w:hAnsi="Times New Roman" w:cs="Times New Roman"/>
          <w:sz w:val="28"/>
          <w:szCs w:val="28"/>
        </w:rPr>
        <w:t>по шести</w:t>
      </w:r>
      <w:r w:rsidR="009223FB" w:rsidRPr="00F90678">
        <w:rPr>
          <w:rFonts w:ascii="Times New Roman" w:hAnsi="Times New Roman" w:cs="Times New Roman"/>
          <w:sz w:val="28"/>
          <w:szCs w:val="28"/>
        </w:rPr>
        <w:t xml:space="preserve"> блокам:</w:t>
      </w:r>
    </w:p>
    <w:p w:rsidR="00B13111" w:rsidRPr="00F90678" w:rsidRDefault="005C36D5" w:rsidP="00B13111">
      <w:pPr>
        <w:pStyle w:val="a3"/>
        <w:numPr>
          <w:ilvl w:val="0"/>
          <w:numId w:val="7"/>
        </w:numPr>
        <w:shd w:val="clear" w:color="auto" w:fill="FFFFFF"/>
        <w:tabs>
          <w:tab w:val="left" w:leader="underscore" w:pos="0"/>
        </w:tabs>
        <w:rPr>
          <w:rFonts w:ascii="Times New Roman" w:hAnsi="Times New Roman" w:cs="Times New Roman"/>
          <w:sz w:val="28"/>
          <w:szCs w:val="28"/>
        </w:rPr>
      </w:pPr>
      <w:r w:rsidRPr="00F90678">
        <w:rPr>
          <w:rFonts w:ascii="Times New Roman" w:hAnsi="Times New Roman"/>
          <w:iCs/>
          <w:color w:val="000000"/>
          <w:spacing w:val="-2"/>
          <w:sz w:val="28"/>
          <w:szCs w:val="28"/>
        </w:rPr>
        <w:t>Нормативные документы</w:t>
      </w:r>
      <w:r w:rsidR="00466543" w:rsidRPr="00F90678">
        <w:rPr>
          <w:rFonts w:ascii="Times New Roman" w:hAnsi="Times New Roman"/>
          <w:iCs/>
          <w:color w:val="000000"/>
          <w:spacing w:val="-2"/>
          <w:sz w:val="28"/>
          <w:szCs w:val="28"/>
        </w:rPr>
        <w:t>:</w:t>
      </w:r>
    </w:p>
    <w:p w:rsidR="00B13111" w:rsidRDefault="00B13111" w:rsidP="00B13111">
      <w:pPr>
        <w:pStyle w:val="a3"/>
        <w:shd w:val="clear" w:color="auto" w:fill="FFFFFF"/>
        <w:tabs>
          <w:tab w:val="left" w:leader="underscore" w:pos="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C36D5" w:rsidRPr="00B13111">
        <w:rPr>
          <w:rFonts w:ascii="Times New Roman" w:hAnsi="Times New Roman" w:cs="Times New Roman"/>
          <w:sz w:val="28"/>
          <w:szCs w:val="28"/>
        </w:rPr>
        <w:t>С 1 июля 2022 года скорректированы требования</w:t>
      </w:r>
      <w:r>
        <w:rPr>
          <w:rFonts w:ascii="Times New Roman" w:hAnsi="Times New Roman" w:cs="Times New Roman"/>
          <w:sz w:val="28"/>
          <w:szCs w:val="28"/>
        </w:rPr>
        <w:t>, предъявляемые</w:t>
      </w:r>
      <w:r w:rsidR="005C36D5" w:rsidRPr="00B13111">
        <w:rPr>
          <w:rFonts w:ascii="Times New Roman" w:hAnsi="Times New Roman" w:cs="Times New Roman"/>
          <w:sz w:val="28"/>
          <w:szCs w:val="28"/>
        </w:rPr>
        <w:t xml:space="preserve"> к контрактной службе и закупочной комиссии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C36D5" w:rsidRPr="00B13111">
        <w:rPr>
          <w:rFonts w:ascii="Times New Roman" w:hAnsi="Times New Roman" w:cs="Times New Roman"/>
          <w:sz w:val="28"/>
          <w:szCs w:val="28"/>
        </w:rPr>
        <w:t>Федеральный закон от 11.06.2022 № 160-ФЗ</w:t>
      </w:r>
      <w:r>
        <w:rPr>
          <w:rFonts w:ascii="Times New Roman" w:hAnsi="Times New Roman" w:cs="Times New Roman"/>
          <w:sz w:val="28"/>
          <w:szCs w:val="28"/>
        </w:rPr>
        <w:t>).</w:t>
      </w:r>
      <w:r w:rsidR="00FC4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Регламентировано следующее:</w:t>
      </w:r>
    </w:p>
    <w:p w:rsidR="00B13111" w:rsidRDefault="00B13111" w:rsidP="00B13111">
      <w:pPr>
        <w:pStyle w:val="a3"/>
        <w:shd w:val="clear" w:color="auto" w:fill="FFFFFF"/>
        <w:tabs>
          <w:tab w:val="left" w:leader="underscore" w:pos="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5C36D5" w:rsidRPr="00B13111">
        <w:rPr>
          <w:rFonts w:ascii="Times New Roman" w:hAnsi="Times New Roman" w:cs="Times New Roman"/>
          <w:sz w:val="28"/>
          <w:szCs w:val="28"/>
        </w:rPr>
        <w:t>руководитель заказчика, контрактный управляющий, руководитель и работники контрактной службы, члены закупочной комиссии обязаны предпринимать меры по предотвращению и урегулированию конфликта интересов, в том числе с учетом информации о субподрядч</w:t>
      </w:r>
      <w:r>
        <w:rPr>
          <w:rFonts w:ascii="Times New Roman" w:hAnsi="Times New Roman" w:cs="Times New Roman"/>
          <w:sz w:val="28"/>
          <w:szCs w:val="28"/>
        </w:rPr>
        <w:t>иках;</w:t>
      </w:r>
    </w:p>
    <w:p w:rsidR="00B13111" w:rsidRDefault="00B13111" w:rsidP="00B13111">
      <w:pPr>
        <w:pStyle w:val="a3"/>
        <w:shd w:val="clear" w:color="auto" w:fill="FFFFFF"/>
        <w:tabs>
          <w:tab w:val="left" w:leader="underscore" w:pos="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</w:t>
      </w:r>
      <w:r w:rsidR="005C36D5" w:rsidRPr="00B13111">
        <w:rPr>
          <w:rFonts w:ascii="Times New Roman" w:hAnsi="Times New Roman" w:cs="Times New Roman"/>
          <w:sz w:val="28"/>
          <w:szCs w:val="28"/>
        </w:rPr>
        <w:t>точн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5C36D5" w:rsidRPr="00B13111">
        <w:rPr>
          <w:rFonts w:ascii="Times New Roman" w:hAnsi="Times New Roman" w:cs="Times New Roman"/>
          <w:sz w:val="28"/>
          <w:szCs w:val="28"/>
        </w:rPr>
        <w:t xml:space="preserve"> перечень оснований, при наличии которых нельзя б</w:t>
      </w:r>
      <w:r>
        <w:rPr>
          <w:rFonts w:ascii="Times New Roman" w:hAnsi="Times New Roman" w:cs="Times New Roman"/>
          <w:sz w:val="28"/>
          <w:szCs w:val="28"/>
        </w:rPr>
        <w:t>ыть членом закупочной комиссии.</w:t>
      </w:r>
    </w:p>
    <w:p w:rsidR="00B13111" w:rsidRDefault="00B13111" w:rsidP="00B13111">
      <w:pPr>
        <w:pStyle w:val="a3"/>
        <w:shd w:val="clear" w:color="auto" w:fill="FFFFFF"/>
        <w:tabs>
          <w:tab w:val="left" w:leader="underscore" w:pos="0"/>
        </w:tabs>
        <w:ind w:left="0" w:firstLine="0"/>
      </w:pPr>
      <w:r>
        <w:rPr>
          <w:rFonts w:ascii="Times New Roman" w:hAnsi="Times New Roman" w:cs="Times New Roman"/>
          <w:sz w:val="28"/>
          <w:szCs w:val="28"/>
        </w:rPr>
        <w:tab/>
      </w:r>
      <w:r w:rsidR="005C36D5" w:rsidRPr="00B13111">
        <w:rPr>
          <w:rFonts w:ascii="Times New Roman" w:hAnsi="Times New Roman" w:cs="Times New Roman"/>
          <w:sz w:val="28"/>
          <w:szCs w:val="28"/>
        </w:rPr>
        <w:t>В частности, установлено требование об отсутствии личной заинтересованности в объеме, определенном Законом о противодействии коррупции</w:t>
      </w:r>
      <w:r w:rsidR="00835421" w:rsidRPr="00B13111">
        <w:rPr>
          <w:rFonts w:ascii="Times New Roman" w:hAnsi="Times New Roman" w:cs="Times New Roman"/>
          <w:sz w:val="28"/>
          <w:szCs w:val="28"/>
        </w:rPr>
        <w:t>.</w:t>
      </w:r>
    </w:p>
    <w:p w:rsidR="00B13111" w:rsidRDefault="00B13111" w:rsidP="00B13111">
      <w:pPr>
        <w:pStyle w:val="a3"/>
        <w:shd w:val="clear" w:color="auto" w:fill="FFFFFF"/>
        <w:tabs>
          <w:tab w:val="left" w:leader="underscore" w:pos="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13111">
        <w:rPr>
          <w:rFonts w:ascii="Times New Roman" w:hAnsi="Times New Roman" w:cs="Times New Roman"/>
          <w:sz w:val="28"/>
          <w:szCs w:val="28"/>
        </w:rPr>
        <w:tab/>
        <w:t>-</w:t>
      </w:r>
      <w:r w:rsidR="0092451B">
        <w:rPr>
          <w:rFonts w:ascii="Times New Roman" w:hAnsi="Times New Roman" w:cs="Times New Roman"/>
          <w:sz w:val="28"/>
          <w:szCs w:val="28"/>
        </w:rPr>
        <w:t xml:space="preserve"> </w:t>
      </w:r>
      <w:r w:rsidRPr="00B13111">
        <w:rPr>
          <w:rFonts w:ascii="Times New Roman" w:hAnsi="Times New Roman" w:cs="Times New Roman"/>
          <w:sz w:val="28"/>
          <w:szCs w:val="28"/>
        </w:rPr>
        <w:t>у</w:t>
      </w:r>
      <w:r w:rsidR="00521D96" w:rsidRPr="00B13111">
        <w:rPr>
          <w:rFonts w:ascii="Times New Roman" w:hAnsi="Times New Roman" w:cs="Times New Roman"/>
          <w:sz w:val="28"/>
          <w:szCs w:val="28"/>
        </w:rPr>
        <w:t>точнено понятие «конфликт интересов»</w:t>
      </w:r>
      <w:r w:rsidR="004A5E91" w:rsidRPr="00B13111">
        <w:rPr>
          <w:rFonts w:ascii="Times New Roman" w:hAnsi="Times New Roman" w:cs="Times New Roman"/>
          <w:sz w:val="28"/>
          <w:szCs w:val="28"/>
        </w:rPr>
        <w:t xml:space="preserve"> (п</w:t>
      </w:r>
      <w:r w:rsidRPr="00B13111">
        <w:rPr>
          <w:rFonts w:ascii="Times New Roman" w:hAnsi="Times New Roman" w:cs="Times New Roman"/>
          <w:sz w:val="28"/>
          <w:szCs w:val="28"/>
        </w:rPr>
        <w:t xml:space="preserve">ункт 9 части 1 статьи </w:t>
      </w:r>
      <w:r w:rsidR="004A5E91" w:rsidRPr="00B13111">
        <w:rPr>
          <w:rFonts w:ascii="Times New Roman" w:hAnsi="Times New Roman" w:cs="Times New Roman"/>
          <w:sz w:val="28"/>
          <w:szCs w:val="28"/>
        </w:rPr>
        <w:t xml:space="preserve">31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№ </w:t>
      </w:r>
      <w:r w:rsidR="004A5E91" w:rsidRPr="00B13111">
        <w:rPr>
          <w:rFonts w:ascii="Times New Roman" w:hAnsi="Times New Roman" w:cs="Times New Roman"/>
          <w:sz w:val="28"/>
          <w:szCs w:val="28"/>
        </w:rPr>
        <w:t>44-ФЗ)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111" w:rsidRDefault="00B13111" w:rsidP="00B13111">
      <w:pPr>
        <w:pStyle w:val="a3"/>
        <w:shd w:val="clear" w:color="auto" w:fill="FFFFFF"/>
        <w:tabs>
          <w:tab w:val="left" w:leader="underscore" w:pos="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="004A5E91" w:rsidRPr="00B13111">
        <w:rPr>
          <w:rFonts w:ascii="Times New Roman" w:hAnsi="Times New Roman" w:cs="Times New Roman"/>
          <w:sz w:val="28"/>
          <w:szCs w:val="28"/>
        </w:rPr>
        <w:t>уководитель заказчика, члены закупочной комиссии, руководитель и работники контрактной службы, контрактный управляющий обязаны принимать меры по предупреждению конфликта интересов (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4A5E91" w:rsidRPr="00B13111">
        <w:rPr>
          <w:rFonts w:ascii="Times New Roman" w:hAnsi="Times New Roman" w:cs="Times New Roman"/>
          <w:sz w:val="28"/>
          <w:szCs w:val="28"/>
        </w:rPr>
        <w:t>7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="004A5E91" w:rsidRPr="00B13111">
        <w:rPr>
          <w:rFonts w:ascii="Times New Roman" w:hAnsi="Times New Roman" w:cs="Times New Roman"/>
          <w:sz w:val="28"/>
          <w:szCs w:val="28"/>
        </w:rPr>
        <w:t xml:space="preserve">38 </w:t>
      </w:r>
      <w:r>
        <w:rPr>
          <w:rFonts w:ascii="Times New Roman" w:hAnsi="Times New Roman" w:cs="Times New Roman"/>
          <w:sz w:val="28"/>
          <w:szCs w:val="28"/>
        </w:rPr>
        <w:t>Федерального закона № 44-ФЗ).</w:t>
      </w:r>
    </w:p>
    <w:p w:rsidR="00B13111" w:rsidRDefault="00B13111" w:rsidP="00B13111">
      <w:pPr>
        <w:pStyle w:val="a3"/>
        <w:shd w:val="clear" w:color="auto" w:fill="FFFFFF"/>
        <w:tabs>
          <w:tab w:val="left" w:leader="underscore" w:pos="0"/>
        </w:tabs>
        <w:ind w:left="0" w:firstLine="0"/>
      </w:pPr>
      <w:r>
        <w:rPr>
          <w:rFonts w:ascii="Times New Roman" w:hAnsi="Times New Roman" w:cs="Times New Roman"/>
          <w:sz w:val="28"/>
          <w:szCs w:val="28"/>
        </w:rPr>
        <w:tab/>
      </w:r>
      <w:r w:rsidR="004A5E91" w:rsidRPr="00B13111">
        <w:rPr>
          <w:rFonts w:ascii="Times New Roman" w:hAnsi="Times New Roman" w:cs="Times New Roman"/>
          <w:sz w:val="28"/>
          <w:szCs w:val="28"/>
        </w:rPr>
        <w:t>Определены лица, которые не могут входить в состав закупочной комиссии из-за конфликта интересов (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4A5E91" w:rsidRPr="00B13111">
        <w:rPr>
          <w:rFonts w:ascii="Times New Roman" w:hAnsi="Times New Roman" w:cs="Times New Roman"/>
          <w:sz w:val="28"/>
          <w:szCs w:val="28"/>
        </w:rPr>
        <w:t>6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="004A5E91" w:rsidRPr="00B13111">
        <w:rPr>
          <w:rFonts w:ascii="Times New Roman" w:hAnsi="Times New Roman" w:cs="Times New Roman"/>
          <w:sz w:val="28"/>
          <w:szCs w:val="28"/>
        </w:rPr>
        <w:t xml:space="preserve">39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4A5E91" w:rsidRPr="00B13111">
        <w:rPr>
          <w:rFonts w:ascii="Times New Roman" w:hAnsi="Times New Roman" w:cs="Times New Roman"/>
          <w:sz w:val="28"/>
          <w:szCs w:val="28"/>
        </w:rPr>
        <w:t>44-ФЗ)</w:t>
      </w:r>
      <w:r w:rsidR="00C70B02" w:rsidRPr="00B13111">
        <w:rPr>
          <w:rFonts w:ascii="Times New Roman" w:hAnsi="Times New Roman" w:cs="Times New Roman"/>
          <w:sz w:val="28"/>
          <w:szCs w:val="28"/>
        </w:rPr>
        <w:t>.</w:t>
      </w:r>
    </w:p>
    <w:p w:rsidR="005C36D5" w:rsidRPr="0092451B" w:rsidRDefault="00B13111" w:rsidP="00B13111">
      <w:pPr>
        <w:pStyle w:val="a3"/>
        <w:shd w:val="clear" w:color="auto" w:fill="FFFFFF"/>
        <w:tabs>
          <w:tab w:val="left" w:leader="underscore" w:pos="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92451B">
        <w:rPr>
          <w:rFonts w:ascii="Times New Roman" w:hAnsi="Times New Roman" w:cs="Times New Roman"/>
          <w:sz w:val="28"/>
          <w:szCs w:val="28"/>
        </w:rPr>
        <w:tab/>
        <w:t>Учитывая изложенное, н</w:t>
      </w:r>
      <w:r w:rsidR="00C70B02" w:rsidRPr="0092451B">
        <w:rPr>
          <w:rFonts w:ascii="Times New Roman" w:hAnsi="Times New Roman" w:cs="Times New Roman"/>
          <w:sz w:val="28"/>
          <w:szCs w:val="28"/>
        </w:rPr>
        <w:t xml:space="preserve">еобходимо скорректировать должностные инструкции </w:t>
      </w:r>
      <w:r w:rsidRPr="0092451B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C70B02" w:rsidRPr="0092451B">
        <w:rPr>
          <w:rFonts w:ascii="Times New Roman" w:hAnsi="Times New Roman" w:cs="Times New Roman"/>
          <w:sz w:val="28"/>
          <w:szCs w:val="28"/>
        </w:rPr>
        <w:t>и положени</w:t>
      </w:r>
      <w:r w:rsidR="00CC7607" w:rsidRPr="0092451B">
        <w:rPr>
          <w:rFonts w:ascii="Times New Roman" w:hAnsi="Times New Roman" w:cs="Times New Roman"/>
          <w:sz w:val="28"/>
          <w:szCs w:val="28"/>
        </w:rPr>
        <w:t>я о комиссиях</w:t>
      </w:r>
      <w:r w:rsidR="00C70B02" w:rsidRPr="0092451B">
        <w:rPr>
          <w:rFonts w:ascii="Times New Roman" w:hAnsi="Times New Roman" w:cs="Times New Roman"/>
          <w:sz w:val="28"/>
          <w:szCs w:val="28"/>
        </w:rPr>
        <w:t xml:space="preserve"> по осуществлению закупок.</w:t>
      </w:r>
    </w:p>
    <w:p w:rsidR="0092451B" w:rsidRDefault="005C36D5" w:rsidP="0092451B">
      <w:pPr>
        <w:pStyle w:val="a3"/>
        <w:ind w:left="0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C7607">
        <w:rPr>
          <w:rFonts w:ascii="Times New Roman" w:hAnsi="Times New Roman" w:cs="Times New Roman"/>
          <w:sz w:val="28"/>
          <w:szCs w:val="28"/>
        </w:rPr>
        <w:t>Кроме того, П</w:t>
      </w:r>
      <w:r w:rsidR="00466543">
        <w:rPr>
          <w:rFonts w:ascii="Times New Roman" w:hAnsi="Times New Roman" w:cs="Times New Roman"/>
          <w:sz w:val="28"/>
          <w:szCs w:val="28"/>
        </w:rPr>
        <w:t xml:space="preserve">оложения о контрактной службе, </w:t>
      </w:r>
      <w:r w:rsidR="00CC7607">
        <w:rPr>
          <w:rFonts w:ascii="Times New Roman" w:hAnsi="Times New Roman" w:cs="Times New Roman"/>
          <w:sz w:val="28"/>
          <w:szCs w:val="28"/>
        </w:rPr>
        <w:t xml:space="preserve">Положения о комиссиях, </w:t>
      </w:r>
      <w:r w:rsidR="00466543">
        <w:rPr>
          <w:rFonts w:ascii="Times New Roman" w:hAnsi="Times New Roman" w:cs="Times New Roman"/>
          <w:sz w:val="28"/>
          <w:szCs w:val="28"/>
        </w:rPr>
        <w:t>должностные инструкции контрактных управляющих и работников контрактной службы</w:t>
      </w:r>
      <w:r w:rsidR="00CC7607">
        <w:rPr>
          <w:rFonts w:ascii="Times New Roman" w:hAnsi="Times New Roman" w:cs="Times New Roman"/>
          <w:sz w:val="28"/>
          <w:szCs w:val="28"/>
        </w:rPr>
        <w:t xml:space="preserve"> следует привести в соответствие </w:t>
      </w:r>
      <w:r w:rsidR="00462F9A">
        <w:rPr>
          <w:rFonts w:ascii="Times New Roman" w:hAnsi="Times New Roman" w:cs="Times New Roman"/>
          <w:sz w:val="28"/>
          <w:szCs w:val="28"/>
        </w:rPr>
        <w:t xml:space="preserve">с действующим законодательством, так </w:t>
      </w:r>
      <w:r w:rsidR="0072627B">
        <w:rPr>
          <w:rFonts w:ascii="Times New Roman" w:hAnsi="Times New Roman" w:cs="Times New Roman"/>
          <w:sz w:val="28"/>
          <w:szCs w:val="28"/>
        </w:rPr>
        <w:t>с</w:t>
      </w:r>
      <w:r w:rsidR="0072627B" w:rsidRPr="0072627B">
        <w:rPr>
          <w:rFonts w:ascii="Times New Roman" w:hAnsi="Times New Roman" w:cs="Times New Roman"/>
          <w:sz w:val="28"/>
          <w:szCs w:val="28"/>
        </w:rPr>
        <w:t xml:space="preserve"> 1 января 2022 года </w:t>
      </w:r>
      <w:r w:rsidR="0072627B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521D96">
        <w:rPr>
          <w:rFonts w:ascii="Times New Roman" w:hAnsi="Times New Roman" w:cs="Times New Roman"/>
          <w:sz w:val="28"/>
          <w:szCs w:val="28"/>
        </w:rPr>
        <w:t>з</w:t>
      </w:r>
      <w:r w:rsidR="0072627B" w:rsidRPr="0072627B">
        <w:rPr>
          <w:rFonts w:ascii="Times New Roman" w:hAnsi="Times New Roman" w:cs="Times New Roman"/>
          <w:sz w:val="28"/>
          <w:szCs w:val="28"/>
        </w:rPr>
        <w:t>апрос предложений упразднен</w:t>
      </w:r>
      <w:r w:rsidR="0072627B">
        <w:rPr>
          <w:rFonts w:ascii="Times New Roman" w:hAnsi="Times New Roman" w:cs="Times New Roman"/>
          <w:sz w:val="28"/>
          <w:szCs w:val="28"/>
        </w:rPr>
        <w:t>а</w:t>
      </w:r>
      <w:r w:rsidR="0072627B" w:rsidRPr="0072627B">
        <w:rPr>
          <w:rFonts w:ascii="Times New Roman" w:hAnsi="Times New Roman" w:cs="Times New Roman"/>
          <w:sz w:val="28"/>
          <w:szCs w:val="28"/>
        </w:rPr>
        <w:t xml:space="preserve"> (Федерал</w:t>
      </w:r>
      <w:r w:rsidR="00D545DC">
        <w:rPr>
          <w:rFonts w:ascii="Times New Roman" w:hAnsi="Times New Roman" w:cs="Times New Roman"/>
          <w:sz w:val="28"/>
          <w:szCs w:val="28"/>
        </w:rPr>
        <w:t>ьный закон от 2 июля 2021 г</w:t>
      </w:r>
      <w:r w:rsidR="00462F9A">
        <w:rPr>
          <w:rFonts w:ascii="Times New Roman" w:hAnsi="Times New Roman" w:cs="Times New Roman"/>
          <w:sz w:val="28"/>
          <w:szCs w:val="28"/>
        </w:rPr>
        <w:t>ода</w:t>
      </w:r>
      <w:r w:rsidR="00D545DC">
        <w:rPr>
          <w:rFonts w:ascii="Times New Roman" w:hAnsi="Times New Roman" w:cs="Times New Roman"/>
          <w:sz w:val="28"/>
          <w:szCs w:val="28"/>
        </w:rPr>
        <w:t xml:space="preserve"> №</w:t>
      </w:r>
      <w:r w:rsidR="0072627B" w:rsidRPr="0072627B">
        <w:rPr>
          <w:rFonts w:ascii="Times New Roman" w:hAnsi="Times New Roman" w:cs="Times New Roman"/>
          <w:sz w:val="28"/>
          <w:szCs w:val="28"/>
        </w:rPr>
        <w:t xml:space="preserve"> 360-ФЗ)</w:t>
      </w:r>
      <w:r w:rsidR="0072627B">
        <w:rPr>
          <w:rFonts w:ascii="Times New Roman" w:hAnsi="Times New Roman" w:cs="Times New Roman"/>
          <w:sz w:val="28"/>
          <w:szCs w:val="28"/>
        </w:rPr>
        <w:t xml:space="preserve">, между тем в документации Заказчиков </w:t>
      </w:r>
      <w:r w:rsidR="00521D96">
        <w:rPr>
          <w:rFonts w:ascii="Times New Roman" w:hAnsi="Times New Roman" w:cs="Times New Roman"/>
          <w:sz w:val="28"/>
          <w:szCs w:val="28"/>
        </w:rPr>
        <w:t xml:space="preserve">данный способ закупки </w:t>
      </w:r>
      <w:r w:rsidR="00462F9A">
        <w:rPr>
          <w:rFonts w:ascii="Times New Roman" w:hAnsi="Times New Roman" w:cs="Times New Roman"/>
          <w:sz w:val="28"/>
          <w:szCs w:val="28"/>
        </w:rPr>
        <w:t>присутствует</w:t>
      </w:r>
      <w:r w:rsidR="0092451B">
        <w:rPr>
          <w:rFonts w:ascii="Times New Roman" w:hAnsi="Times New Roman" w:cs="Times New Roman"/>
          <w:sz w:val="28"/>
          <w:szCs w:val="28"/>
        </w:rPr>
        <w:t>.</w:t>
      </w:r>
    </w:p>
    <w:p w:rsidR="005F0197" w:rsidRDefault="00466543" w:rsidP="005F01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A20E6">
        <w:rPr>
          <w:rFonts w:ascii="Times New Roman" w:hAnsi="Times New Roman" w:cs="Times New Roman"/>
          <w:sz w:val="28"/>
          <w:szCs w:val="28"/>
        </w:rPr>
        <w:t>Не утверждены порядок</w:t>
      </w:r>
      <w:r w:rsidR="0092451B">
        <w:rPr>
          <w:rFonts w:ascii="Times New Roman" w:hAnsi="Times New Roman" w:cs="Times New Roman"/>
          <w:sz w:val="28"/>
          <w:szCs w:val="28"/>
        </w:rPr>
        <w:t xml:space="preserve">, </w:t>
      </w:r>
      <w:r w:rsidRPr="006A20E6">
        <w:rPr>
          <w:rFonts w:ascii="Times New Roman" w:hAnsi="Times New Roman" w:cs="Times New Roman"/>
          <w:sz w:val="28"/>
          <w:szCs w:val="28"/>
        </w:rPr>
        <w:t>формы (документы) приемки товаров, работ, услуг (её результатов) и проведения экспертизы поставленного товара, работ</w:t>
      </w:r>
      <w:r w:rsidR="005F0197">
        <w:rPr>
          <w:rFonts w:ascii="Times New Roman" w:hAnsi="Times New Roman" w:cs="Times New Roman"/>
          <w:sz w:val="28"/>
          <w:szCs w:val="28"/>
        </w:rPr>
        <w:t xml:space="preserve">, услуг. Следует отметить, </w:t>
      </w:r>
      <w:r w:rsidRPr="006A20E6">
        <w:rPr>
          <w:rFonts w:ascii="Times New Roman" w:hAnsi="Times New Roman" w:cs="Times New Roman"/>
          <w:sz w:val="28"/>
          <w:szCs w:val="28"/>
        </w:rPr>
        <w:t>приемочная комиссия</w:t>
      </w:r>
      <w:r w:rsidR="00FF0777">
        <w:rPr>
          <w:rFonts w:ascii="Times New Roman" w:hAnsi="Times New Roman" w:cs="Times New Roman"/>
          <w:sz w:val="28"/>
          <w:szCs w:val="28"/>
        </w:rPr>
        <w:t xml:space="preserve"> </w:t>
      </w:r>
      <w:r w:rsidRPr="006A20E6">
        <w:rPr>
          <w:rFonts w:ascii="Times New Roman" w:hAnsi="Times New Roman" w:cs="Times New Roman"/>
          <w:sz w:val="28"/>
          <w:szCs w:val="28"/>
        </w:rPr>
        <w:t xml:space="preserve">- право Заказчика, если создана, то </w:t>
      </w:r>
      <w:r w:rsidR="005F0197">
        <w:rPr>
          <w:rFonts w:ascii="Times New Roman" w:hAnsi="Times New Roman" w:cs="Times New Roman"/>
          <w:sz w:val="28"/>
          <w:szCs w:val="28"/>
        </w:rPr>
        <w:t>необходимо обеспечить соблюдение установленных требований. П</w:t>
      </w:r>
      <w:r w:rsidRPr="006A20E6">
        <w:rPr>
          <w:rFonts w:ascii="Times New Roman" w:hAnsi="Times New Roman" w:cs="Times New Roman"/>
          <w:sz w:val="28"/>
          <w:szCs w:val="28"/>
        </w:rPr>
        <w:t>роведение экспертизы на соответствие поставленного товара, работ, услуг условиям конт</w:t>
      </w:r>
      <w:r w:rsidR="005F0197">
        <w:rPr>
          <w:rFonts w:ascii="Times New Roman" w:hAnsi="Times New Roman" w:cs="Times New Roman"/>
          <w:sz w:val="28"/>
          <w:szCs w:val="28"/>
        </w:rPr>
        <w:t>ракта – обязательное требование.</w:t>
      </w:r>
    </w:p>
    <w:p w:rsidR="005F0197" w:rsidRDefault="0018634C" w:rsidP="005F01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A20E6">
        <w:rPr>
          <w:rFonts w:ascii="Times New Roman" w:hAnsi="Times New Roman" w:cs="Times New Roman"/>
          <w:sz w:val="28"/>
          <w:szCs w:val="28"/>
        </w:rPr>
        <w:t xml:space="preserve"> учетом изменений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5F0197">
        <w:rPr>
          <w:rFonts w:ascii="Times New Roman" w:hAnsi="Times New Roman" w:cs="Times New Roman"/>
          <w:sz w:val="28"/>
          <w:szCs w:val="28"/>
        </w:rPr>
        <w:t xml:space="preserve"> </w:t>
      </w:r>
      <w:r w:rsidR="00F17C78" w:rsidRPr="006A20E6">
        <w:rPr>
          <w:rFonts w:ascii="Times New Roman" w:hAnsi="Times New Roman" w:cs="Times New Roman"/>
          <w:sz w:val="28"/>
          <w:szCs w:val="28"/>
        </w:rPr>
        <w:t>необходимо актуализировать</w:t>
      </w:r>
      <w:r w:rsidR="0002183A" w:rsidRPr="006A20E6">
        <w:rPr>
          <w:rFonts w:ascii="Times New Roman" w:hAnsi="Times New Roman" w:cs="Times New Roman"/>
          <w:sz w:val="28"/>
          <w:szCs w:val="28"/>
        </w:rPr>
        <w:t xml:space="preserve"> </w:t>
      </w:r>
      <w:r w:rsidR="005F0197">
        <w:rPr>
          <w:rFonts w:ascii="Times New Roman" w:hAnsi="Times New Roman" w:cs="Times New Roman"/>
          <w:sz w:val="28"/>
          <w:szCs w:val="28"/>
        </w:rPr>
        <w:t xml:space="preserve">внутренние </w:t>
      </w:r>
      <w:r w:rsidR="0002183A" w:rsidRPr="006A20E6">
        <w:rPr>
          <w:rFonts w:ascii="Times New Roman" w:hAnsi="Times New Roman" w:cs="Times New Roman"/>
          <w:sz w:val="28"/>
          <w:szCs w:val="28"/>
        </w:rPr>
        <w:t>документ</w:t>
      </w:r>
      <w:r w:rsidR="005F0197">
        <w:rPr>
          <w:rFonts w:ascii="Times New Roman" w:hAnsi="Times New Roman" w:cs="Times New Roman"/>
          <w:sz w:val="28"/>
          <w:szCs w:val="28"/>
        </w:rPr>
        <w:t>ы, а именно:</w:t>
      </w:r>
      <w:r w:rsidR="00466543" w:rsidRPr="006A20E6">
        <w:rPr>
          <w:rFonts w:ascii="Times New Roman" w:hAnsi="Times New Roman" w:cs="Times New Roman"/>
          <w:sz w:val="28"/>
          <w:szCs w:val="28"/>
        </w:rPr>
        <w:t xml:space="preserve"> </w:t>
      </w:r>
      <w:r w:rsidR="005F0197">
        <w:rPr>
          <w:rFonts w:ascii="Times New Roman" w:hAnsi="Times New Roman" w:cs="Times New Roman"/>
          <w:sz w:val="28"/>
          <w:szCs w:val="28"/>
        </w:rPr>
        <w:t>н</w:t>
      </w:r>
      <w:r w:rsidR="00BB4323">
        <w:rPr>
          <w:rFonts w:ascii="Times New Roman" w:hAnsi="Times New Roman" w:cs="Times New Roman"/>
          <w:sz w:val="28"/>
          <w:szCs w:val="28"/>
        </w:rPr>
        <w:t xml:space="preserve">е </w:t>
      </w:r>
      <w:r w:rsidR="005F0197">
        <w:rPr>
          <w:rFonts w:ascii="Times New Roman" w:hAnsi="Times New Roman" w:cs="Times New Roman"/>
          <w:sz w:val="28"/>
          <w:szCs w:val="28"/>
        </w:rPr>
        <w:t>регламентирован</w:t>
      </w:r>
      <w:r w:rsidR="00BB4323">
        <w:rPr>
          <w:rFonts w:ascii="Times New Roman" w:hAnsi="Times New Roman" w:cs="Times New Roman"/>
          <w:sz w:val="28"/>
          <w:szCs w:val="28"/>
        </w:rPr>
        <w:t xml:space="preserve"> порядок электронного актирования (приемки), не внесены изменения </w:t>
      </w:r>
      <w:r w:rsidR="005F0197">
        <w:rPr>
          <w:rFonts w:ascii="Times New Roman" w:hAnsi="Times New Roman" w:cs="Times New Roman"/>
          <w:sz w:val="28"/>
          <w:szCs w:val="28"/>
        </w:rPr>
        <w:t xml:space="preserve">в должностные инструкции лиц, ответственных за приемку в части </w:t>
      </w:r>
      <w:r w:rsidR="00BB4323">
        <w:rPr>
          <w:rFonts w:ascii="Times New Roman" w:hAnsi="Times New Roman" w:cs="Times New Roman"/>
          <w:sz w:val="28"/>
          <w:szCs w:val="28"/>
        </w:rPr>
        <w:t>полномочи</w:t>
      </w:r>
      <w:r w:rsidR="005F0197">
        <w:rPr>
          <w:rFonts w:ascii="Times New Roman" w:hAnsi="Times New Roman" w:cs="Times New Roman"/>
          <w:sz w:val="28"/>
          <w:szCs w:val="28"/>
        </w:rPr>
        <w:t>й</w:t>
      </w:r>
      <w:r w:rsidR="00BB4323">
        <w:rPr>
          <w:rFonts w:ascii="Times New Roman" w:hAnsi="Times New Roman" w:cs="Times New Roman"/>
          <w:sz w:val="28"/>
          <w:szCs w:val="28"/>
        </w:rPr>
        <w:t xml:space="preserve"> и ответственности</w:t>
      </w:r>
      <w:r w:rsidR="005F0197">
        <w:rPr>
          <w:rFonts w:ascii="Times New Roman" w:hAnsi="Times New Roman" w:cs="Times New Roman"/>
          <w:sz w:val="28"/>
          <w:szCs w:val="28"/>
        </w:rPr>
        <w:t xml:space="preserve">; </w:t>
      </w:r>
      <w:r w:rsidR="0072627B">
        <w:rPr>
          <w:rFonts w:ascii="Times New Roman" w:hAnsi="Times New Roman" w:cs="Times New Roman"/>
          <w:sz w:val="28"/>
          <w:szCs w:val="28"/>
        </w:rPr>
        <w:t>приказ</w:t>
      </w:r>
      <w:r w:rsidR="005F0197">
        <w:rPr>
          <w:rFonts w:ascii="Times New Roman" w:hAnsi="Times New Roman" w:cs="Times New Roman"/>
          <w:sz w:val="28"/>
          <w:szCs w:val="28"/>
        </w:rPr>
        <w:t>ы</w:t>
      </w:r>
      <w:r w:rsidR="0072627B">
        <w:rPr>
          <w:rFonts w:ascii="Times New Roman" w:hAnsi="Times New Roman" w:cs="Times New Roman"/>
          <w:sz w:val="28"/>
          <w:szCs w:val="28"/>
        </w:rPr>
        <w:t xml:space="preserve"> о наличии ЭЦП для работы в ЕИС </w:t>
      </w:r>
      <w:r w:rsidR="005F0197">
        <w:rPr>
          <w:rFonts w:ascii="Times New Roman" w:hAnsi="Times New Roman" w:cs="Times New Roman"/>
          <w:sz w:val="28"/>
          <w:szCs w:val="28"/>
        </w:rPr>
        <w:t>не содержат должностных лиц, ответственных</w:t>
      </w:r>
      <w:r w:rsidR="0072627B">
        <w:rPr>
          <w:rFonts w:ascii="Times New Roman" w:hAnsi="Times New Roman" w:cs="Times New Roman"/>
          <w:sz w:val="28"/>
          <w:szCs w:val="28"/>
        </w:rPr>
        <w:t xml:space="preserve"> за приемку.</w:t>
      </w:r>
    </w:p>
    <w:p w:rsidR="00466543" w:rsidRPr="00053C2F" w:rsidRDefault="006A20E6" w:rsidP="005F01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Документация, размещенная </w:t>
      </w:r>
      <w:r w:rsidR="007E4AED">
        <w:rPr>
          <w:rFonts w:ascii="Times New Roman" w:hAnsi="Times New Roman" w:cs="Times New Roman"/>
          <w:sz w:val="28"/>
          <w:szCs w:val="28"/>
        </w:rPr>
        <w:t>в ЕИС</w:t>
      </w:r>
      <w:r w:rsidR="00466543">
        <w:rPr>
          <w:rFonts w:ascii="Times New Roman" w:hAnsi="Times New Roman" w:cs="Times New Roman"/>
          <w:sz w:val="28"/>
          <w:szCs w:val="28"/>
        </w:rPr>
        <w:t xml:space="preserve"> подписывается не должностным ответственным лицом Заказчика, а ЭЦП руководителя</w:t>
      </w:r>
      <w:r w:rsidR="005F0197">
        <w:rPr>
          <w:rFonts w:ascii="Times New Roman" w:hAnsi="Times New Roman" w:cs="Times New Roman"/>
          <w:sz w:val="28"/>
          <w:szCs w:val="28"/>
        </w:rPr>
        <w:t>. Р</w:t>
      </w:r>
      <w:r w:rsidR="00466543" w:rsidRPr="006A20E6">
        <w:rPr>
          <w:rFonts w:ascii="Times New Roman" w:hAnsi="Times New Roman" w:cs="Times New Roman"/>
          <w:sz w:val="28"/>
          <w:szCs w:val="28"/>
        </w:rPr>
        <w:t>уководитель зачастую не знает, что инфор</w:t>
      </w:r>
      <w:r w:rsidR="004F2C98" w:rsidRPr="006A20E6">
        <w:rPr>
          <w:rFonts w:ascii="Times New Roman" w:hAnsi="Times New Roman" w:cs="Times New Roman"/>
          <w:sz w:val="28"/>
          <w:szCs w:val="28"/>
        </w:rPr>
        <w:t>мация и документы в ЕИС размещаются</w:t>
      </w:r>
      <w:r w:rsidR="00466543" w:rsidRPr="006A20E6">
        <w:rPr>
          <w:rFonts w:ascii="Times New Roman" w:hAnsi="Times New Roman" w:cs="Times New Roman"/>
          <w:sz w:val="28"/>
          <w:szCs w:val="28"/>
        </w:rPr>
        <w:t xml:space="preserve"> за его подписью контрактны</w:t>
      </w:r>
      <w:r w:rsidR="004F2C98" w:rsidRPr="006A20E6">
        <w:rPr>
          <w:rFonts w:ascii="Times New Roman" w:hAnsi="Times New Roman" w:cs="Times New Roman"/>
          <w:sz w:val="28"/>
          <w:szCs w:val="28"/>
        </w:rPr>
        <w:t>м управляющим (специалистом по</w:t>
      </w:r>
      <w:r w:rsidR="002B14C8" w:rsidRPr="002B14C8">
        <w:rPr>
          <w:rFonts w:ascii="Times New Roman" w:hAnsi="Times New Roman" w:cs="Times New Roman"/>
          <w:sz w:val="28"/>
          <w:szCs w:val="28"/>
        </w:rPr>
        <w:t xml:space="preserve"> </w:t>
      </w:r>
      <w:r w:rsidR="004F2C98" w:rsidRPr="006A20E6">
        <w:rPr>
          <w:rFonts w:ascii="Times New Roman" w:hAnsi="Times New Roman" w:cs="Times New Roman"/>
          <w:sz w:val="28"/>
          <w:szCs w:val="28"/>
        </w:rPr>
        <w:t>закупкам)</w:t>
      </w:r>
      <w:r w:rsidR="00466543" w:rsidRPr="006A20E6">
        <w:rPr>
          <w:rFonts w:ascii="Times New Roman" w:hAnsi="Times New Roman" w:cs="Times New Roman"/>
          <w:sz w:val="28"/>
          <w:szCs w:val="28"/>
        </w:rPr>
        <w:t xml:space="preserve">, </w:t>
      </w:r>
      <w:r w:rsidR="005F0197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466543" w:rsidRPr="006A20E6">
        <w:rPr>
          <w:rFonts w:ascii="Times New Roman" w:hAnsi="Times New Roman" w:cs="Times New Roman"/>
          <w:sz w:val="28"/>
          <w:szCs w:val="28"/>
        </w:rPr>
        <w:lastRenderedPageBreak/>
        <w:t xml:space="preserve">контрактный управляющий своей ЭЦП не имеет, либо не подписывает </w:t>
      </w:r>
      <w:r w:rsidR="00466543" w:rsidRPr="00053C2F">
        <w:rPr>
          <w:rFonts w:ascii="Times New Roman" w:hAnsi="Times New Roman" w:cs="Times New Roman"/>
          <w:sz w:val="28"/>
          <w:szCs w:val="28"/>
        </w:rPr>
        <w:t>имеющейся подписью</w:t>
      </w:r>
      <w:r w:rsidR="005F0197" w:rsidRPr="00053C2F">
        <w:rPr>
          <w:rFonts w:ascii="Times New Roman" w:hAnsi="Times New Roman" w:cs="Times New Roman"/>
          <w:sz w:val="28"/>
          <w:szCs w:val="28"/>
        </w:rPr>
        <w:t>, что недопустимо</w:t>
      </w:r>
      <w:r w:rsidR="00466543" w:rsidRPr="00053C2F">
        <w:rPr>
          <w:rFonts w:ascii="Times New Roman" w:hAnsi="Times New Roman" w:cs="Times New Roman"/>
          <w:sz w:val="28"/>
          <w:szCs w:val="28"/>
        </w:rPr>
        <w:t>.</w:t>
      </w:r>
    </w:p>
    <w:p w:rsidR="00A47A1A" w:rsidRDefault="001A7CAF" w:rsidP="00A47A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3C2F">
        <w:rPr>
          <w:rFonts w:ascii="Times New Roman" w:hAnsi="Times New Roman" w:cs="Times New Roman"/>
          <w:sz w:val="28"/>
          <w:szCs w:val="28"/>
        </w:rPr>
        <w:t>Хочется отметить, что в</w:t>
      </w:r>
      <w:r w:rsidR="007E4AED" w:rsidRPr="00053C2F">
        <w:rPr>
          <w:rFonts w:ascii="Times New Roman" w:hAnsi="Times New Roman" w:cs="Times New Roman"/>
          <w:sz w:val="28"/>
          <w:szCs w:val="28"/>
        </w:rPr>
        <w:t xml:space="preserve"> соответствии с пунктом</w:t>
      </w:r>
      <w:r w:rsidR="00112414" w:rsidRPr="00053C2F">
        <w:rPr>
          <w:rFonts w:ascii="Times New Roman" w:hAnsi="Times New Roman" w:cs="Times New Roman"/>
          <w:sz w:val="28"/>
          <w:szCs w:val="28"/>
        </w:rPr>
        <w:t xml:space="preserve"> 1 ч</w:t>
      </w:r>
      <w:r w:rsidR="007E4AED" w:rsidRPr="00053C2F">
        <w:rPr>
          <w:rFonts w:ascii="Times New Roman" w:hAnsi="Times New Roman" w:cs="Times New Roman"/>
          <w:sz w:val="28"/>
          <w:szCs w:val="28"/>
        </w:rPr>
        <w:t>асти</w:t>
      </w:r>
      <w:r w:rsidR="00576782" w:rsidRPr="00053C2F">
        <w:rPr>
          <w:rFonts w:ascii="Times New Roman" w:hAnsi="Times New Roman" w:cs="Times New Roman"/>
          <w:sz w:val="28"/>
          <w:szCs w:val="28"/>
        </w:rPr>
        <w:t xml:space="preserve"> 1 ст</w:t>
      </w:r>
      <w:r w:rsidR="007E4AED" w:rsidRPr="00053C2F">
        <w:rPr>
          <w:rFonts w:ascii="Times New Roman" w:hAnsi="Times New Roman" w:cs="Times New Roman"/>
          <w:sz w:val="28"/>
          <w:szCs w:val="28"/>
        </w:rPr>
        <w:t>атьи</w:t>
      </w:r>
      <w:r w:rsidR="00576782" w:rsidRPr="00053C2F">
        <w:rPr>
          <w:rFonts w:ascii="Times New Roman" w:hAnsi="Times New Roman" w:cs="Times New Roman"/>
          <w:sz w:val="28"/>
          <w:szCs w:val="28"/>
        </w:rPr>
        <w:t xml:space="preserve"> 10 </w:t>
      </w:r>
      <w:r w:rsidR="007E4AED" w:rsidRPr="00053C2F">
        <w:rPr>
          <w:rFonts w:ascii="Times New Roman" w:hAnsi="Times New Roman" w:cs="Times New Roman"/>
          <w:sz w:val="28"/>
          <w:szCs w:val="28"/>
        </w:rPr>
        <w:t>Федерального закона от 06.04.2011 № 63-ФЗ «Об электронной подписи»</w:t>
      </w:r>
      <w:r w:rsidR="00A47A1A">
        <w:rPr>
          <w:rFonts w:ascii="Times New Roman" w:hAnsi="Times New Roman" w:cs="Times New Roman"/>
          <w:sz w:val="28"/>
          <w:szCs w:val="28"/>
        </w:rPr>
        <w:t xml:space="preserve"> (далее - Закон № 63-ФЗ)</w:t>
      </w:r>
      <w:r w:rsidR="00053C2F" w:rsidRPr="00053C2F">
        <w:rPr>
          <w:rFonts w:ascii="Times New Roman" w:hAnsi="Times New Roman" w:cs="Times New Roman"/>
          <w:sz w:val="28"/>
          <w:szCs w:val="28"/>
        </w:rPr>
        <w:t xml:space="preserve">, </w:t>
      </w:r>
      <w:r w:rsidR="00112414" w:rsidRPr="00053C2F">
        <w:rPr>
          <w:rFonts w:ascii="Times New Roman" w:hAnsi="Times New Roman" w:cs="Times New Roman"/>
          <w:sz w:val="28"/>
          <w:szCs w:val="28"/>
        </w:rPr>
        <w:t>при использовании усиленных ЭП участники электронного взаимодействия обязаны обеспечивать конфиденциальность ключей ЭП, в частности, не допускать использование принадлежащих им ключей ЭП без их согласия.</w:t>
      </w:r>
    </w:p>
    <w:p w:rsidR="00466543" w:rsidRDefault="00A47A1A" w:rsidP="00A47A1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12414" w:rsidRPr="00112414">
        <w:rPr>
          <w:rFonts w:ascii="Times New Roman" w:hAnsi="Times New Roman" w:cs="Times New Roman"/>
          <w:sz w:val="28"/>
          <w:szCs w:val="28"/>
        </w:rPr>
        <w:t>тветственность за действия, совершенные третьими лицами с применением электронной подписи с согласия владельца ее сертификата, в любом случае возложена на такого владельца, который несет ответственность.</w:t>
      </w:r>
    </w:p>
    <w:p w:rsidR="00112414" w:rsidRDefault="00112414" w:rsidP="00114FEE">
      <w:pPr>
        <w:pStyle w:val="a3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тем учреждениями при проверке предоставляются приказы о</w:t>
      </w:r>
      <w:r w:rsidR="00114FEE">
        <w:rPr>
          <w:rFonts w:ascii="Times New Roman" w:hAnsi="Times New Roman" w:cs="Times New Roman"/>
          <w:sz w:val="28"/>
          <w:szCs w:val="28"/>
        </w:rPr>
        <w:t xml:space="preserve"> подписании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специалистом по закупка</w:t>
      </w:r>
      <w:r w:rsidR="00BA322B">
        <w:rPr>
          <w:rFonts w:ascii="Times New Roman" w:hAnsi="Times New Roman" w:cs="Times New Roman"/>
          <w:sz w:val="28"/>
          <w:szCs w:val="28"/>
        </w:rPr>
        <w:t xml:space="preserve">м </w:t>
      </w:r>
      <w:r w:rsidR="001F0C02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BA322B">
        <w:rPr>
          <w:rFonts w:ascii="Times New Roman" w:hAnsi="Times New Roman" w:cs="Times New Roman"/>
          <w:sz w:val="28"/>
          <w:szCs w:val="28"/>
        </w:rPr>
        <w:t>в ЕИС ЭЦП руководителя, что недопустимо.</w:t>
      </w:r>
    </w:p>
    <w:p w:rsidR="00120CF4" w:rsidRPr="00432A92" w:rsidRDefault="006A20E6" w:rsidP="00120CF4">
      <w:pPr>
        <w:pStyle w:val="a3"/>
        <w:numPr>
          <w:ilvl w:val="0"/>
          <w:numId w:val="7"/>
        </w:numPr>
        <w:ind w:left="709" w:hanging="4"/>
        <w:rPr>
          <w:rFonts w:ascii="Times New Roman" w:hAnsi="Times New Roman" w:cs="Times New Roman"/>
          <w:sz w:val="28"/>
          <w:szCs w:val="28"/>
        </w:rPr>
      </w:pPr>
      <w:r w:rsidRPr="00432A92">
        <w:rPr>
          <w:rFonts w:ascii="Times New Roman" w:hAnsi="Times New Roman" w:cs="Times New Roman"/>
          <w:sz w:val="28"/>
          <w:szCs w:val="28"/>
        </w:rPr>
        <w:t>Планирование</w:t>
      </w:r>
      <w:r w:rsidR="00466543" w:rsidRPr="00432A92">
        <w:rPr>
          <w:rFonts w:ascii="Times New Roman" w:hAnsi="Times New Roman" w:cs="Times New Roman"/>
          <w:sz w:val="28"/>
          <w:szCs w:val="28"/>
        </w:rPr>
        <w:t>:</w:t>
      </w:r>
    </w:p>
    <w:p w:rsidR="0066114C" w:rsidRDefault="00453B7C" w:rsidP="0066114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53B7C">
        <w:rPr>
          <w:rFonts w:ascii="Times New Roman" w:hAnsi="Times New Roman" w:cs="Times New Roman"/>
          <w:sz w:val="28"/>
          <w:szCs w:val="28"/>
        </w:rPr>
        <w:t>В нарушение части 8 статьи 16 Федерального закона № 44-ФЗ в план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53B7C">
        <w:rPr>
          <w:rFonts w:ascii="Times New Roman" w:hAnsi="Times New Roman" w:cs="Times New Roman"/>
          <w:sz w:val="28"/>
          <w:szCs w:val="28"/>
        </w:rPr>
        <w:t>-график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53B7C">
        <w:rPr>
          <w:rFonts w:ascii="Times New Roman" w:hAnsi="Times New Roman" w:cs="Times New Roman"/>
          <w:sz w:val="28"/>
          <w:szCs w:val="28"/>
        </w:rPr>
        <w:t xml:space="preserve"> закупок </w:t>
      </w:r>
      <w:r>
        <w:rPr>
          <w:rFonts w:ascii="Times New Roman" w:hAnsi="Times New Roman" w:cs="Times New Roman"/>
          <w:sz w:val="28"/>
          <w:szCs w:val="28"/>
        </w:rPr>
        <w:t>не вносятся</w:t>
      </w:r>
      <w:r w:rsidRPr="00453B7C">
        <w:rPr>
          <w:rFonts w:ascii="Times New Roman" w:hAnsi="Times New Roman" w:cs="Times New Roman"/>
          <w:sz w:val="28"/>
          <w:szCs w:val="28"/>
        </w:rPr>
        <w:t xml:space="preserve"> изменения в части уменьшения фактического финансирования закупок. Изменения в план-график</w:t>
      </w:r>
      <w:r>
        <w:rPr>
          <w:rFonts w:ascii="Times New Roman" w:hAnsi="Times New Roman" w:cs="Times New Roman"/>
          <w:sz w:val="28"/>
          <w:szCs w:val="28"/>
        </w:rPr>
        <w:t xml:space="preserve"> должны вноси</w:t>
      </w:r>
      <w:r w:rsidRPr="00453B7C">
        <w:rPr>
          <w:rFonts w:ascii="Times New Roman" w:hAnsi="Times New Roman" w:cs="Times New Roman"/>
          <w:sz w:val="28"/>
          <w:szCs w:val="28"/>
        </w:rPr>
        <w:t>тся посредством размещения в ЕИС новой редакции плана-графика с указанием</w:t>
      </w:r>
      <w:r w:rsidR="00F83389">
        <w:rPr>
          <w:rFonts w:ascii="Times New Roman" w:hAnsi="Times New Roman" w:cs="Times New Roman"/>
          <w:sz w:val="28"/>
          <w:szCs w:val="28"/>
        </w:rPr>
        <w:t xml:space="preserve"> </w:t>
      </w:r>
      <w:r w:rsidR="00F83389" w:rsidRPr="0066114C">
        <w:rPr>
          <w:rFonts w:ascii="Times New Roman" w:hAnsi="Times New Roman" w:cs="Times New Roman"/>
          <w:sz w:val="28"/>
          <w:szCs w:val="28"/>
        </w:rPr>
        <w:t xml:space="preserve">даты внесения изменений, таким образом </w:t>
      </w:r>
      <w:r w:rsidR="0066114C" w:rsidRPr="0066114C">
        <w:rPr>
          <w:rFonts w:ascii="Times New Roman" w:hAnsi="Times New Roman" w:cs="Times New Roman"/>
          <w:sz w:val="28"/>
          <w:szCs w:val="28"/>
        </w:rPr>
        <w:t>присутствует н</w:t>
      </w:r>
      <w:r w:rsidR="00466543" w:rsidRPr="0066114C">
        <w:rPr>
          <w:rFonts w:ascii="Times New Roman" w:hAnsi="Times New Roman" w:cs="Times New Roman"/>
          <w:sz w:val="28"/>
          <w:szCs w:val="28"/>
        </w:rPr>
        <w:t xml:space="preserve">есоответствие </w:t>
      </w:r>
      <w:r w:rsidR="006A20E6" w:rsidRPr="0066114C">
        <w:rPr>
          <w:rFonts w:ascii="Times New Roman" w:hAnsi="Times New Roman" w:cs="Times New Roman"/>
          <w:sz w:val="28"/>
          <w:szCs w:val="28"/>
        </w:rPr>
        <w:t>в планах-графиках суммы текущих закупок на финансовый год фактическим суммам финансирования на закупки текущего года.</w:t>
      </w:r>
    </w:p>
    <w:p w:rsidR="00F6675A" w:rsidRDefault="00E369F8" w:rsidP="00F6675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369F8">
        <w:rPr>
          <w:rFonts w:ascii="Times New Roman" w:hAnsi="Times New Roman" w:cs="Times New Roman"/>
          <w:sz w:val="28"/>
          <w:szCs w:val="28"/>
        </w:rPr>
        <w:t>В нарушение пункта 17 приказа Минфина России от</w:t>
      </w:r>
      <w:r w:rsidR="00F030DA">
        <w:rPr>
          <w:rFonts w:ascii="Times New Roman" w:hAnsi="Times New Roman" w:cs="Times New Roman"/>
          <w:sz w:val="28"/>
          <w:szCs w:val="28"/>
        </w:rPr>
        <w:t xml:space="preserve"> </w:t>
      </w:r>
      <w:r w:rsidRPr="00E369F8">
        <w:rPr>
          <w:rFonts w:ascii="Times New Roman" w:hAnsi="Times New Roman" w:cs="Times New Roman"/>
          <w:sz w:val="28"/>
          <w:szCs w:val="28"/>
        </w:rPr>
        <w:t>31.08.2018 № 186н «О Требованиях к составлению и утверждению плана финансово-хозяйственной деятельности государственного (муници</w:t>
      </w:r>
      <w:r w:rsidR="0066114C">
        <w:rPr>
          <w:rFonts w:ascii="Times New Roman" w:hAnsi="Times New Roman" w:cs="Times New Roman"/>
          <w:sz w:val="28"/>
          <w:szCs w:val="28"/>
        </w:rPr>
        <w:t>пального) учреждения» (далее – П</w:t>
      </w:r>
      <w:r w:rsidRPr="00E369F8">
        <w:rPr>
          <w:rFonts w:ascii="Times New Roman" w:hAnsi="Times New Roman" w:cs="Times New Roman"/>
          <w:sz w:val="28"/>
          <w:szCs w:val="28"/>
        </w:rPr>
        <w:t>риказ Минфина России от 31.08.2018 № 186н) после утверждения годовой бухгалтерской отчетности, план ФХД не уточняется согласно фактическим расходам за год (с учетом обязательств, принятых и неисполненных на начало текущего финансового года), соответственно показатели плана-графика закупок не скорректированы. В планах ФХД не верно отражены суммы закупок на текущий год и суммы закупок прошлых лет до начала текущего года.</w:t>
      </w:r>
    </w:p>
    <w:p w:rsidR="008E244E" w:rsidRPr="00F6675A" w:rsidRDefault="00E369F8" w:rsidP="00F6675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369F8"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F6675A">
        <w:rPr>
          <w:rFonts w:ascii="Times New Roman" w:hAnsi="Times New Roman" w:cs="Times New Roman"/>
          <w:sz w:val="28"/>
          <w:szCs w:val="28"/>
        </w:rPr>
        <w:t>П</w:t>
      </w:r>
      <w:r w:rsidRPr="00E369F8">
        <w:rPr>
          <w:rFonts w:ascii="Times New Roman" w:hAnsi="Times New Roman" w:cs="Times New Roman"/>
          <w:sz w:val="28"/>
          <w:szCs w:val="28"/>
        </w:rPr>
        <w:t>риказа Минфина России от 31.08.2018 № 186н, которым установлен срок утверждения плана ФХД - до начала очередного финансового года, план</w:t>
      </w:r>
      <w:r w:rsidR="00FF0777">
        <w:rPr>
          <w:rFonts w:ascii="Times New Roman" w:hAnsi="Times New Roman" w:cs="Times New Roman"/>
          <w:sz w:val="28"/>
          <w:szCs w:val="28"/>
        </w:rPr>
        <w:t>ы ФХД утверждаются с нарушением срока.</w:t>
      </w:r>
    </w:p>
    <w:p w:rsidR="0074425C" w:rsidRPr="00432A92" w:rsidRDefault="00DC33B5" w:rsidP="0074425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32A92">
        <w:rPr>
          <w:rFonts w:ascii="Times New Roman" w:hAnsi="Times New Roman" w:cs="Times New Roman"/>
          <w:sz w:val="28"/>
          <w:szCs w:val="28"/>
        </w:rPr>
        <w:t>Осуществление закупок:</w:t>
      </w:r>
    </w:p>
    <w:p w:rsidR="00DC33B5" w:rsidRPr="0074425C" w:rsidRDefault="00DC33B5" w:rsidP="0036206F">
      <w:pPr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74425C">
        <w:rPr>
          <w:rFonts w:ascii="Times New Roman" w:hAnsi="Times New Roman" w:cs="Times New Roman"/>
          <w:sz w:val="28"/>
          <w:szCs w:val="28"/>
        </w:rPr>
        <w:t>Выявлены факты превышения годового объема закупок у единственного поставщика (подрядчика, испо</w:t>
      </w:r>
      <w:r w:rsidR="00AF1728" w:rsidRPr="0074425C">
        <w:rPr>
          <w:rFonts w:ascii="Times New Roman" w:hAnsi="Times New Roman" w:cs="Times New Roman"/>
          <w:sz w:val="28"/>
          <w:szCs w:val="28"/>
        </w:rPr>
        <w:t>лни</w:t>
      </w:r>
      <w:r w:rsidR="00E70C84" w:rsidRPr="0074425C">
        <w:rPr>
          <w:rFonts w:ascii="Times New Roman" w:hAnsi="Times New Roman" w:cs="Times New Roman"/>
          <w:sz w:val="28"/>
          <w:szCs w:val="28"/>
        </w:rPr>
        <w:t>теля) по пунктам 4,</w:t>
      </w:r>
      <w:r w:rsidR="0074425C">
        <w:rPr>
          <w:rFonts w:ascii="Times New Roman" w:hAnsi="Times New Roman" w:cs="Times New Roman"/>
          <w:sz w:val="28"/>
          <w:szCs w:val="28"/>
        </w:rPr>
        <w:t xml:space="preserve"> 5 части </w:t>
      </w:r>
      <w:r w:rsidR="00AF1728" w:rsidRPr="0074425C">
        <w:rPr>
          <w:rFonts w:ascii="Times New Roman" w:hAnsi="Times New Roman" w:cs="Times New Roman"/>
          <w:sz w:val="28"/>
          <w:szCs w:val="28"/>
        </w:rPr>
        <w:t xml:space="preserve">1 статьи 93 </w:t>
      </w:r>
      <w:r w:rsidR="00E70C84" w:rsidRPr="0074425C">
        <w:rPr>
          <w:rFonts w:ascii="Times New Roman" w:hAnsi="Times New Roman" w:cs="Times New Roman"/>
          <w:sz w:val="28"/>
          <w:szCs w:val="28"/>
        </w:rPr>
        <w:t xml:space="preserve">Федерального закона № </w:t>
      </w:r>
      <w:r w:rsidR="00AF1728" w:rsidRPr="0074425C">
        <w:rPr>
          <w:rFonts w:ascii="Times New Roman" w:hAnsi="Times New Roman" w:cs="Times New Roman"/>
          <w:sz w:val="28"/>
          <w:szCs w:val="28"/>
        </w:rPr>
        <w:t>44-ФЗ.</w:t>
      </w:r>
    </w:p>
    <w:p w:rsidR="0036206F" w:rsidRPr="00432A92" w:rsidRDefault="00466543" w:rsidP="0036206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32A92">
        <w:rPr>
          <w:rFonts w:ascii="Times New Roman" w:hAnsi="Times New Roman" w:cs="Times New Roman"/>
          <w:sz w:val="28"/>
          <w:szCs w:val="28"/>
        </w:rPr>
        <w:t>Заключение контракта:</w:t>
      </w:r>
    </w:p>
    <w:p w:rsidR="00405CD9" w:rsidRDefault="00E70C84" w:rsidP="00405CD9">
      <w:pPr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36206F">
        <w:rPr>
          <w:rFonts w:ascii="Times New Roman" w:hAnsi="Times New Roman" w:cs="Times New Roman"/>
          <w:sz w:val="28"/>
          <w:szCs w:val="28"/>
        </w:rPr>
        <w:t>При проверке</w:t>
      </w:r>
      <w:r w:rsidR="00D7140C" w:rsidRPr="0036206F">
        <w:rPr>
          <w:rFonts w:ascii="Times New Roman" w:hAnsi="Times New Roman" w:cs="Times New Roman"/>
          <w:sz w:val="28"/>
          <w:szCs w:val="28"/>
        </w:rPr>
        <w:t xml:space="preserve"> закупки на оказание охранных услуг</w:t>
      </w:r>
      <w:r w:rsidRPr="0036206F">
        <w:rPr>
          <w:rFonts w:ascii="Times New Roman" w:hAnsi="Times New Roman" w:cs="Times New Roman"/>
          <w:sz w:val="28"/>
          <w:szCs w:val="28"/>
        </w:rPr>
        <w:t xml:space="preserve"> установлен факт не верно указанного ОКПД2.</w:t>
      </w:r>
    </w:p>
    <w:p w:rsidR="00F40B6E" w:rsidRDefault="00D7140C" w:rsidP="00F40B6E">
      <w:pPr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D7140C">
        <w:rPr>
          <w:rFonts w:ascii="Times New Roman" w:hAnsi="Times New Roman" w:cs="Times New Roman"/>
          <w:sz w:val="28"/>
          <w:szCs w:val="28"/>
        </w:rPr>
        <w:lastRenderedPageBreak/>
        <w:t>В ЕИС в карточке контракта в информации об объекте закупки указано «Услуги частной охраны</w:t>
      </w:r>
      <w:r w:rsidR="00F40B6E">
        <w:rPr>
          <w:rFonts w:ascii="Times New Roman" w:hAnsi="Times New Roman" w:cs="Times New Roman"/>
          <w:sz w:val="28"/>
          <w:szCs w:val="28"/>
        </w:rPr>
        <w:t>»</w:t>
      </w:r>
      <w:r w:rsidRPr="00D7140C">
        <w:rPr>
          <w:rFonts w:ascii="Times New Roman" w:hAnsi="Times New Roman" w:cs="Times New Roman"/>
          <w:sz w:val="28"/>
          <w:szCs w:val="28"/>
        </w:rPr>
        <w:t xml:space="preserve"> (Выставление поста охр</w:t>
      </w:r>
      <w:r w:rsidR="00F40B6E">
        <w:rPr>
          <w:rFonts w:ascii="Times New Roman" w:hAnsi="Times New Roman" w:cs="Times New Roman"/>
          <w:sz w:val="28"/>
          <w:szCs w:val="28"/>
        </w:rPr>
        <w:t xml:space="preserve">аны) КТРУ 80.10.12.000-00000002, при этом </w:t>
      </w:r>
      <w:r w:rsidRPr="00D7140C">
        <w:rPr>
          <w:rFonts w:ascii="Times New Roman" w:hAnsi="Times New Roman" w:cs="Times New Roman"/>
          <w:b/>
          <w:sz w:val="28"/>
          <w:szCs w:val="28"/>
        </w:rPr>
        <w:t>указан ОКПД2</w:t>
      </w:r>
      <w:r w:rsidR="00F40B6E">
        <w:rPr>
          <w:rFonts w:ascii="Times New Roman" w:hAnsi="Times New Roman" w:cs="Times New Roman"/>
          <w:sz w:val="28"/>
          <w:szCs w:val="28"/>
        </w:rPr>
        <w:t xml:space="preserve"> «Услуги охраны» - 80.10.12.000, что не верно.</w:t>
      </w:r>
    </w:p>
    <w:p w:rsidR="00D7140C" w:rsidRPr="00F40B6E" w:rsidRDefault="00D7140C" w:rsidP="00F40B6E">
      <w:pPr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D7140C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D7140C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D7140C">
        <w:rPr>
          <w:rFonts w:ascii="Times New Roman" w:hAnsi="Times New Roman" w:cs="Times New Roman"/>
          <w:sz w:val="28"/>
          <w:szCs w:val="28"/>
        </w:rPr>
        <w:t xml:space="preserve"> от 26.05.2022 №</w:t>
      </w:r>
      <w:r w:rsidR="00F40B6E">
        <w:rPr>
          <w:rFonts w:ascii="Times New Roman" w:hAnsi="Times New Roman" w:cs="Times New Roman"/>
          <w:sz w:val="28"/>
          <w:szCs w:val="28"/>
        </w:rPr>
        <w:t xml:space="preserve"> 387-ст</w:t>
      </w:r>
      <w:r w:rsidR="00C349A0">
        <w:rPr>
          <w:rFonts w:ascii="Times New Roman" w:hAnsi="Times New Roman" w:cs="Times New Roman"/>
          <w:sz w:val="28"/>
          <w:szCs w:val="28"/>
        </w:rPr>
        <w:t xml:space="preserve"> </w:t>
      </w:r>
      <w:r w:rsidR="00F40B6E">
        <w:rPr>
          <w:rFonts w:ascii="Times New Roman" w:hAnsi="Times New Roman" w:cs="Times New Roman"/>
          <w:sz w:val="28"/>
          <w:szCs w:val="28"/>
        </w:rPr>
        <w:t xml:space="preserve">внесены </w:t>
      </w:r>
      <w:r w:rsidRPr="00D7140C">
        <w:rPr>
          <w:rFonts w:ascii="Times New Roman" w:hAnsi="Times New Roman" w:cs="Times New Roman"/>
          <w:sz w:val="28"/>
          <w:szCs w:val="28"/>
        </w:rPr>
        <w:t>изменения</w:t>
      </w:r>
      <w:r w:rsidR="00F40B6E">
        <w:rPr>
          <w:rFonts w:ascii="Times New Roman" w:hAnsi="Times New Roman" w:cs="Times New Roman"/>
          <w:sz w:val="28"/>
          <w:szCs w:val="28"/>
        </w:rPr>
        <w:t xml:space="preserve"> </w:t>
      </w:r>
      <w:r w:rsidR="00C349A0" w:rsidRPr="00D7140C">
        <w:rPr>
          <w:rFonts w:ascii="Times New Roman" w:hAnsi="Times New Roman" w:cs="Times New Roman"/>
          <w:sz w:val="28"/>
          <w:szCs w:val="28"/>
        </w:rPr>
        <w:t>ОКПД2</w:t>
      </w:r>
      <w:r w:rsidR="00C349A0">
        <w:rPr>
          <w:rFonts w:ascii="Times New Roman" w:hAnsi="Times New Roman" w:cs="Times New Roman"/>
          <w:sz w:val="28"/>
          <w:szCs w:val="28"/>
        </w:rPr>
        <w:t xml:space="preserve"> (</w:t>
      </w:r>
      <w:r w:rsidRPr="00D7140C">
        <w:rPr>
          <w:rFonts w:ascii="Times New Roman" w:hAnsi="Times New Roman" w:cs="Times New Roman"/>
          <w:sz w:val="28"/>
          <w:szCs w:val="28"/>
        </w:rPr>
        <w:t>№ 67/2022</w:t>
      </w:r>
      <w:r w:rsidR="00C349A0">
        <w:rPr>
          <w:rFonts w:ascii="Times New Roman" w:hAnsi="Times New Roman" w:cs="Times New Roman"/>
          <w:sz w:val="28"/>
          <w:szCs w:val="28"/>
        </w:rPr>
        <w:t>)</w:t>
      </w:r>
      <w:r w:rsidRPr="00D7140C">
        <w:rPr>
          <w:rFonts w:ascii="Times New Roman" w:hAnsi="Times New Roman" w:cs="Times New Roman"/>
          <w:sz w:val="28"/>
          <w:szCs w:val="28"/>
        </w:rPr>
        <w:t>, согласно которым аннулирована запись в классификаторе «80.10.12.000 Услуги охраны» и включена запись с новым кодом «80.10.12.200 Услуги частных охранных организаций». Между тем, Заказчиком не актуализирован ОКПД2 по данному виду услуг.</w:t>
      </w:r>
    </w:p>
    <w:p w:rsidR="00C349A0" w:rsidRPr="00B950CC" w:rsidRDefault="00466543" w:rsidP="00C349A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950CC">
        <w:rPr>
          <w:rFonts w:ascii="Times New Roman" w:hAnsi="Times New Roman" w:cs="Times New Roman"/>
          <w:sz w:val="28"/>
          <w:szCs w:val="28"/>
        </w:rPr>
        <w:t>Исполнение контракта:</w:t>
      </w:r>
    </w:p>
    <w:p w:rsidR="000E6926" w:rsidRDefault="00466543" w:rsidP="00052818">
      <w:pPr>
        <w:ind w:firstLine="705"/>
        <w:rPr>
          <w:rFonts w:ascii="Times New Roman" w:hAnsi="Times New Roman"/>
          <w:spacing w:val="-1"/>
          <w:sz w:val="28"/>
          <w:szCs w:val="28"/>
        </w:rPr>
      </w:pPr>
      <w:r w:rsidRPr="00C349A0">
        <w:rPr>
          <w:rFonts w:ascii="Times New Roman" w:hAnsi="Times New Roman"/>
          <w:spacing w:val="-1"/>
          <w:sz w:val="28"/>
          <w:szCs w:val="28"/>
        </w:rPr>
        <w:t xml:space="preserve">В нарушение части 8 статьи 95 Федерального закона № 44-ФЗ не составляются дополнительные соглашения о </w:t>
      </w:r>
      <w:r w:rsidRPr="00C349A0">
        <w:rPr>
          <w:rFonts w:ascii="Times New Roman" w:hAnsi="Times New Roman"/>
          <w:b/>
          <w:spacing w:val="-1"/>
          <w:sz w:val="28"/>
          <w:szCs w:val="28"/>
        </w:rPr>
        <w:t>расторжении контракта</w:t>
      </w:r>
      <w:r w:rsidRPr="00C349A0">
        <w:rPr>
          <w:rFonts w:ascii="Times New Roman" w:hAnsi="Times New Roman"/>
          <w:spacing w:val="-1"/>
          <w:sz w:val="28"/>
          <w:szCs w:val="28"/>
        </w:rPr>
        <w:t xml:space="preserve"> по соглашению сторон на </w:t>
      </w:r>
      <w:r w:rsidR="00D3763D" w:rsidRPr="00C349A0">
        <w:rPr>
          <w:rFonts w:ascii="Times New Roman" w:hAnsi="Times New Roman"/>
          <w:spacing w:val="-1"/>
          <w:sz w:val="28"/>
          <w:szCs w:val="28"/>
        </w:rPr>
        <w:t xml:space="preserve">сумму выполненных обязательств, вместо этого изменяются </w:t>
      </w:r>
      <w:r w:rsidR="00F770B2" w:rsidRPr="00C349A0">
        <w:rPr>
          <w:rFonts w:ascii="Times New Roman" w:hAnsi="Times New Roman"/>
          <w:spacing w:val="-1"/>
          <w:sz w:val="28"/>
          <w:szCs w:val="28"/>
        </w:rPr>
        <w:t>существенные условия контракта (цена, сумма аванса</w:t>
      </w:r>
      <w:r w:rsidR="00052818">
        <w:rPr>
          <w:rFonts w:ascii="Times New Roman" w:hAnsi="Times New Roman"/>
          <w:spacing w:val="-1"/>
          <w:sz w:val="28"/>
          <w:szCs w:val="28"/>
        </w:rPr>
        <w:t xml:space="preserve"> и т.д.).</w:t>
      </w:r>
    </w:p>
    <w:p w:rsidR="00C31D2F" w:rsidRDefault="00466543" w:rsidP="00727258">
      <w:pPr>
        <w:ind w:firstLine="705"/>
        <w:rPr>
          <w:rFonts w:ascii="Times New Roman" w:hAnsi="Times New Roman"/>
          <w:spacing w:val="-1"/>
          <w:sz w:val="28"/>
          <w:szCs w:val="28"/>
        </w:rPr>
      </w:pPr>
      <w:r w:rsidRPr="00052818">
        <w:rPr>
          <w:rFonts w:ascii="Times New Roman" w:hAnsi="Times New Roman"/>
          <w:spacing w:val="-1"/>
          <w:sz w:val="28"/>
          <w:szCs w:val="28"/>
        </w:rPr>
        <w:t>Не соблюдаются сроки п</w:t>
      </w:r>
      <w:r w:rsidR="0002461A" w:rsidRPr="00052818">
        <w:rPr>
          <w:rFonts w:ascii="Times New Roman" w:hAnsi="Times New Roman"/>
          <w:spacing w:val="-1"/>
          <w:sz w:val="28"/>
          <w:szCs w:val="28"/>
        </w:rPr>
        <w:t>риемки товаров, работ, услуг,</w:t>
      </w:r>
      <w:r w:rsidR="0002461A" w:rsidRPr="000E6926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0E6926">
        <w:rPr>
          <w:rFonts w:ascii="Times New Roman" w:hAnsi="Times New Roman"/>
          <w:spacing w:val="-1"/>
          <w:sz w:val="28"/>
          <w:szCs w:val="28"/>
        </w:rPr>
        <w:t>реду</w:t>
      </w:r>
      <w:r w:rsidR="000E6926" w:rsidRPr="000E6926">
        <w:rPr>
          <w:rFonts w:ascii="Times New Roman" w:hAnsi="Times New Roman"/>
          <w:spacing w:val="-1"/>
          <w:sz w:val="28"/>
          <w:szCs w:val="28"/>
        </w:rPr>
        <w:t xml:space="preserve">смотренные условиями контракта и </w:t>
      </w:r>
      <w:r w:rsidR="00727258">
        <w:rPr>
          <w:rFonts w:ascii="Times New Roman" w:hAnsi="Times New Roman"/>
          <w:spacing w:val="-1"/>
          <w:sz w:val="28"/>
          <w:szCs w:val="28"/>
        </w:rPr>
        <w:t>пунктом</w:t>
      </w:r>
      <w:r w:rsidR="000E6926">
        <w:rPr>
          <w:rFonts w:ascii="Times New Roman" w:hAnsi="Times New Roman"/>
          <w:spacing w:val="-1"/>
          <w:sz w:val="28"/>
          <w:szCs w:val="28"/>
        </w:rPr>
        <w:t xml:space="preserve"> 3 ч</w:t>
      </w:r>
      <w:r w:rsidR="00727258">
        <w:rPr>
          <w:rFonts w:ascii="Times New Roman" w:hAnsi="Times New Roman"/>
          <w:spacing w:val="-1"/>
          <w:sz w:val="28"/>
          <w:szCs w:val="28"/>
        </w:rPr>
        <w:t>асти</w:t>
      </w:r>
      <w:r w:rsidR="000E6926">
        <w:rPr>
          <w:rFonts w:ascii="Times New Roman" w:hAnsi="Times New Roman"/>
          <w:spacing w:val="-1"/>
          <w:sz w:val="28"/>
          <w:szCs w:val="28"/>
        </w:rPr>
        <w:t xml:space="preserve"> 13 ст</w:t>
      </w:r>
      <w:r w:rsidR="00727258">
        <w:rPr>
          <w:rFonts w:ascii="Times New Roman" w:hAnsi="Times New Roman"/>
          <w:spacing w:val="-1"/>
          <w:sz w:val="28"/>
          <w:szCs w:val="28"/>
        </w:rPr>
        <w:t>атьи</w:t>
      </w:r>
      <w:r w:rsidR="000E6926">
        <w:rPr>
          <w:rFonts w:ascii="Times New Roman" w:hAnsi="Times New Roman"/>
          <w:spacing w:val="-1"/>
          <w:sz w:val="28"/>
          <w:szCs w:val="28"/>
        </w:rPr>
        <w:t xml:space="preserve"> 94 Федерального з</w:t>
      </w:r>
      <w:r w:rsidR="000E6926" w:rsidRPr="000E6926">
        <w:rPr>
          <w:rFonts w:ascii="Times New Roman" w:hAnsi="Times New Roman"/>
          <w:spacing w:val="-1"/>
          <w:sz w:val="28"/>
          <w:szCs w:val="28"/>
        </w:rPr>
        <w:t xml:space="preserve">акона </w:t>
      </w:r>
      <w:r w:rsidR="000E6926">
        <w:rPr>
          <w:rFonts w:ascii="Times New Roman" w:hAnsi="Times New Roman"/>
          <w:spacing w:val="-1"/>
          <w:sz w:val="28"/>
          <w:szCs w:val="28"/>
        </w:rPr>
        <w:t>№</w:t>
      </w:r>
      <w:r w:rsidR="00C31D2F">
        <w:rPr>
          <w:rFonts w:ascii="Times New Roman" w:hAnsi="Times New Roman"/>
          <w:spacing w:val="-1"/>
          <w:sz w:val="28"/>
          <w:szCs w:val="28"/>
        </w:rPr>
        <w:t xml:space="preserve"> 44-ФЗ.</w:t>
      </w:r>
    </w:p>
    <w:p w:rsidR="00727258" w:rsidRPr="0073354B" w:rsidRDefault="0002461A" w:rsidP="00727258">
      <w:pPr>
        <w:ind w:firstLine="705"/>
        <w:rPr>
          <w:rFonts w:ascii="Times New Roman" w:hAnsi="Times New Roman"/>
          <w:bCs/>
          <w:sz w:val="28"/>
          <w:szCs w:val="28"/>
          <w:u w:val="single"/>
        </w:rPr>
      </w:pPr>
      <w:r w:rsidRPr="0002461A">
        <w:rPr>
          <w:rFonts w:ascii="Times New Roman" w:hAnsi="Times New Roman"/>
          <w:bCs/>
          <w:sz w:val="28"/>
          <w:szCs w:val="28"/>
        </w:rPr>
        <w:t>Согласно части 3 статьи 94 Федерального закона № 44-ФЗ Заказчик обязан при приемке (</w:t>
      </w:r>
      <w:r w:rsidRPr="003F630C">
        <w:rPr>
          <w:rFonts w:ascii="Times New Roman" w:hAnsi="Times New Roman"/>
          <w:b/>
          <w:bCs/>
          <w:sz w:val="28"/>
          <w:szCs w:val="28"/>
        </w:rPr>
        <w:t>до подписания документа о приемке</w:t>
      </w:r>
      <w:r w:rsidRPr="0002461A">
        <w:rPr>
          <w:rFonts w:ascii="Times New Roman" w:hAnsi="Times New Roman"/>
          <w:bCs/>
          <w:sz w:val="28"/>
          <w:szCs w:val="28"/>
        </w:rPr>
        <w:t xml:space="preserve">) </w:t>
      </w:r>
      <w:r w:rsidRPr="003F630C">
        <w:rPr>
          <w:rFonts w:ascii="Times New Roman" w:hAnsi="Times New Roman"/>
          <w:bCs/>
          <w:sz w:val="28"/>
          <w:szCs w:val="28"/>
          <w:u w:val="single"/>
        </w:rPr>
        <w:t>провести экспертизу</w:t>
      </w:r>
      <w:r w:rsidRPr="0002461A">
        <w:rPr>
          <w:rFonts w:ascii="Times New Roman" w:hAnsi="Times New Roman"/>
          <w:bCs/>
          <w:sz w:val="28"/>
          <w:szCs w:val="28"/>
        </w:rPr>
        <w:t xml:space="preserve"> поставленных товаров, работ, услуг. В соответствии с пунктом 1 части 1 статьи 94 Федерального закона № 44-ФЗ экспертиза результатов, предусмотренных контрактом, является одной из составляющих этапа приемки результатов выполненной работы или отдельных этапов исполнения контракта. Проверку осуществляют перед каждым подписанием заказчиком документа о приемке. Следовательно, экспертиза – это неотъемлемая часть приемки товара, работы, услуги по контракту </w:t>
      </w:r>
      <w:r w:rsidRPr="003F630C">
        <w:rPr>
          <w:rFonts w:ascii="Times New Roman" w:hAnsi="Times New Roman"/>
          <w:bCs/>
          <w:sz w:val="28"/>
          <w:szCs w:val="28"/>
          <w:u w:val="single"/>
        </w:rPr>
        <w:t>и должна проводиться каждый раз перед подписанием заказчиком документа о приемке</w:t>
      </w:r>
      <w:r w:rsidRPr="0002461A">
        <w:rPr>
          <w:rFonts w:ascii="Times New Roman" w:hAnsi="Times New Roman"/>
          <w:bCs/>
          <w:sz w:val="28"/>
          <w:szCs w:val="28"/>
        </w:rPr>
        <w:t>.</w:t>
      </w:r>
      <w:r w:rsidR="003F630C">
        <w:rPr>
          <w:rFonts w:ascii="Times New Roman" w:hAnsi="Times New Roman"/>
          <w:bCs/>
          <w:sz w:val="28"/>
          <w:szCs w:val="28"/>
        </w:rPr>
        <w:t xml:space="preserve"> Между тем, в документах приемки указывается </w:t>
      </w:r>
      <w:r w:rsidR="003F630C" w:rsidRPr="0073354B">
        <w:rPr>
          <w:rFonts w:ascii="Times New Roman" w:hAnsi="Times New Roman"/>
          <w:bCs/>
          <w:sz w:val="28"/>
          <w:szCs w:val="28"/>
          <w:u w:val="single"/>
        </w:rPr>
        <w:t>дата э</w:t>
      </w:r>
      <w:r w:rsidR="00727258" w:rsidRPr="0073354B">
        <w:rPr>
          <w:rFonts w:ascii="Times New Roman" w:hAnsi="Times New Roman"/>
          <w:bCs/>
          <w:sz w:val="28"/>
          <w:szCs w:val="28"/>
          <w:u w:val="single"/>
        </w:rPr>
        <w:t>кспертизы позднее даты приемки</w:t>
      </w:r>
      <w:r w:rsidR="0073354B">
        <w:rPr>
          <w:rFonts w:ascii="Times New Roman" w:hAnsi="Times New Roman"/>
          <w:bCs/>
          <w:sz w:val="28"/>
          <w:szCs w:val="28"/>
          <w:u w:val="single"/>
        </w:rPr>
        <w:t xml:space="preserve"> (через месяц)</w:t>
      </w:r>
      <w:r w:rsidR="00727258" w:rsidRPr="0073354B">
        <w:rPr>
          <w:rFonts w:ascii="Times New Roman" w:hAnsi="Times New Roman"/>
          <w:bCs/>
          <w:sz w:val="28"/>
          <w:szCs w:val="28"/>
          <w:u w:val="single"/>
        </w:rPr>
        <w:t>.</w:t>
      </w:r>
    </w:p>
    <w:p w:rsidR="00981281" w:rsidRDefault="00466543" w:rsidP="00981281">
      <w:pPr>
        <w:ind w:firstLine="705"/>
        <w:rPr>
          <w:rFonts w:ascii="Times New Roman" w:hAnsi="Times New Roman"/>
          <w:spacing w:val="-1"/>
          <w:sz w:val="28"/>
          <w:szCs w:val="28"/>
        </w:rPr>
      </w:pPr>
      <w:r w:rsidRPr="00727258">
        <w:rPr>
          <w:rFonts w:ascii="Times New Roman" w:hAnsi="Times New Roman" w:cs="Times New Roman"/>
          <w:sz w:val="28"/>
          <w:szCs w:val="28"/>
        </w:rPr>
        <w:t xml:space="preserve">В нарушение части 3 статьи 103 </w:t>
      </w:r>
      <w:r w:rsidRPr="00727258">
        <w:rPr>
          <w:rFonts w:ascii="Times New Roman" w:hAnsi="Times New Roman" w:cs="Times New Roman"/>
          <w:bCs/>
          <w:sz w:val="28"/>
          <w:szCs w:val="28"/>
        </w:rPr>
        <w:t>Федерального Закона № 44-ФЗ</w:t>
      </w:r>
      <w:r w:rsidR="004F4A23" w:rsidRPr="00727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7258">
        <w:rPr>
          <w:rFonts w:ascii="Times New Roman" w:hAnsi="Times New Roman" w:cs="Times New Roman"/>
          <w:bCs/>
          <w:sz w:val="28"/>
          <w:szCs w:val="28"/>
        </w:rPr>
        <w:t>в</w:t>
      </w:r>
      <w:r w:rsidRPr="00727258">
        <w:rPr>
          <w:rFonts w:ascii="Times New Roman" w:hAnsi="Times New Roman"/>
          <w:spacing w:val="-1"/>
          <w:sz w:val="28"/>
          <w:szCs w:val="28"/>
        </w:rPr>
        <w:t xml:space="preserve"> реестр контрактов с нарушением сроков вносится информация об исполнении </w:t>
      </w:r>
      <w:r w:rsidR="00D44E97" w:rsidRPr="00727258">
        <w:rPr>
          <w:rFonts w:ascii="Times New Roman" w:hAnsi="Times New Roman"/>
          <w:spacing w:val="-1"/>
          <w:sz w:val="28"/>
          <w:szCs w:val="28"/>
        </w:rPr>
        <w:t>контрактов</w:t>
      </w:r>
      <w:r w:rsidR="0072725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27258" w:rsidRPr="00727258">
        <w:rPr>
          <w:rFonts w:ascii="Times New Roman" w:hAnsi="Times New Roman"/>
          <w:spacing w:val="-1"/>
          <w:sz w:val="28"/>
          <w:szCs w:val="28"/>
        </w:rPr>
        <w:t>(документы</w:t>
      </w:r>
      <w:r w:rsidR="00727258">
        <w:rPr>
          <w:rFonts w:ascii="Times New Roman" w:hAnsi="Times New Roman"/>
          <w:spacing w:val="-1"/>
          <w:sz w:val="28"/>
          <w:szCs w:val="28"/>
        </w:rPr>
        <w:t>:</w:t>
      </w:r>
      <w:r w:rsidR="00727258" w:rsidRPr="00727258">
        <w:rPr>
          <w:rFonts w:ascii="Times New Roman" w:hAnsi="Times New Roman"/>
          <w:spacing w:val="-1"/>
          <w:sz w:val="28"/>
          <w:szCs w:val="28"/>
        </w:rPr>
        <w:t xml:space="preserve"> приемки товаров, работ, услуг</w:t>
      </w:r>
      <w:r w:rsidR="00727258">
        <w:rPr>
          <w:rFonts w:ascii="Times New Roman" w:hAnsi="Times New Roman"/>
          <w:spacing w:val="-1"/>
          <w:sz w:val="28"/>
          <w:szCs w:val="28"/>
        </w:rPr>
        <w:t>, оплате</w:t>
      </w:r>
      <w:r w:rsidR="00727258" w:rsidRPr="00727258">
        <w:rPr>
          <w:rFonts w:ascii="Times New Roman" w:hAnsi="Times New Roman"/>
          <w:spacing w:val="-1"/>
          <w:sz w:val="28"/>
          <w:szCs w:val="28"/>
        </w:rPr>
        <w:t>)</w:t>
      </w:r>
      <w:r w:rsidR="00D44E97" w:rsidRPr="00727258">
        <w:rPr>
          <w:rFonts w:ascii="Times New Roman" w:hAnsi="Times New Roman"/>
          <w:spacing w:val="-1"/>
          <w:sz w:val="28"/>
          <w:szCs w:val="28"/>
        </w:rPr>
        <w:t>.</w:t>
      </w:r>
    </w:p>
    <w:p w:rsidR="00981281" w:rsidRDefault="003F630C" w:rsidP="00981281">
      <w:pPr>
        <w:ind w:firstLine="705"/>
        <w:rPr>
          <w:rFonts w:ascii="Times New Roman" w:hAnsi="Times New Roman"/>
          <w:spacing w:val="-1"/>
          <w:sz w:val="28"/>
          <w:szCs w:val="28"/>
        </w:rPr>
      </w:pPr>
      <w:r w:rsidRPr="00981281">
        <w:rPr>
          <w:rFonts w:ascii="Times New Roman" w:hAnsi="Times New Roman"/>
          <w:spacing w:val="-1"/>
          <w:sz w:val="28"/>
          <w:szCs w:val="28"/>
        </w:rPr>
        <w:t>В нарушение условий контракта и части 13.1 статьи 34 Федерального закона № 44-ФЗ установлены случаи несвоевременной оплаты по контрактам. Не соблюдаются сроки оплаты по исполненному</w:t>
      </w:r>
      <w:r w:rsidRPr="004F4A23">
        <w:rPr>
          <w:rFonts w:ascii="Times New Roman" w:hAnsi="Times New Roman"/>
          <w:spacing w:val="-1"/>
          <w:sz w:val="28"/>
          <w:szCs w:val="28"/>
        </w:rPr>
        <w:t xml:space="preserve"> контракту</w:t>
      </w:r>
      <w:r w:rsidRPr="004F4A23">
        <w:rPr>
          <w:rFonts w:ascii="Times New Roman" w:hAnsi="Times New Roman" w:cs="Times New Roman"/>
          <w:sz w:val="28"/>
          <w:szCs w:val="28"/>
        </w:rPr>
        <w:t xml:space="preserve"> на месяц и более</w:t>
      </w:r>
      <w:r w:rsidR="00981281">
        <w:rPr>
          <w:rFonts w:ascii="Times New Roman" w:hAnsi="Times New Roman"/>
          <w:spacing w:val="-1"/>
          <w:sz w:val="28"/>
          <w:szCs w:val="28"/>
        </w:rPr>
        <w:t>.</w:t>
      </w:r>
    </w:p>
    <w:p w:rsidR="00981281" w:rsidRDefault="003F630C" w:rsidP="00981281">
      <w:pPr>
        <w:ind w:firstLine="705"/>
        <w:rPr>
          <w:rFonts w:ascii="Times New Roman" w:hAnsi="Times New Roman"/>
          <w:spacing w:val="-1"/>
          <w:sz w:val="28"/>
          <w:szCs w:val="28"/>
        </w:rPr>
      </w:pPr>
      <w:r w:rsidRPr="00981281">
        <w:rPr>
          <w:rFonts w:ascii="Times New Roman" w:hAnsi="Times New Roman"/>
          <w:spacing w:val="-1"/>
          <w:sz w:val="28"/>
          <w:szCs w:val="28"/>
        </w:rPr>
        <w:t>Документы приемки не размещаются в ЕИС, либо размещаются не в полном объеме.</w:t>
      </w:r>
    </w:p>
    <w:p w:rsidR="00981281" w:rsidRDefault="00851A9C" w:rsidP="00981281">
      <w:pPr>
        <w:ind w:firstLine="705"/>
        <w:rPr>
          <w:rFonts w:ascii="Times New Roman" w:hAnsi="Times New Roman"/>
          <w:spacing w:val="-1"/>
          <w:sz w:val="28"/>
          <w:szCs w:val="28"/>
        </w:rPr>
      </w:pPr>
      <w:r w:rsidRPr="00E34086">
        <w:rPr>
          <w:rFonts w:ascii="Times New Roman" w:hAnsi="Times New Roman"/>
          <w:bCs/>
          <w:sz w:val="28"/>
          <w:szCs w:val="28"/>
        </w:rPr>
        <w:t xml:space="preserve">При </w:t>
      </w:r>
      <w:r w:rsidR="003E5F04" w:rsidRPr="00E34086">
        <w:rPr>
          <w:rFonts w:ascii="Times New Roman" w:hAnsi="Times New Roman"/>
          <w:spacing w:val="-1"/>
          <w:sz w:val="28"/>
          <w:szCs w:val="28"/>
        </w:rPr>
        <w:t xml:space="preserve">проведении претензионной работы, </w:t>
      </w:r>
      <w:r w:rsidR="00981281" w:rsidRPr="00E34086">
        <w:rPr>
          <w:rFonts w:ascii="Times New Roman" w:hAnsi="Times New Roman"/>
          <w:spacing w:val="-1"/>
          <w:sz w:val="28"/>
          <w:szCs w:val="28"/>
        </w:rPr>
        <w:t>информаци</w:t>
      </w:r>
      <w:r w:rsidR="00981281">
        <w:rPr>
          <w:rFonts w:ascii="Times New Roman" w:hAnsi="Times New Roman"/>
          <w:spacing w:val="-1"/>
          <w:sz w:val="28"/>
          <w:szCs w:val="28"/>
        </w:rPr>
        <w:t xml:space="preserve">я обязательная к размещению </w:t>
      </w:r>
      <w:r w:rsidR="00981281" w:rsidRPr="00E34086">
        <w:rPr>
          <w:rFonts w:ascii="Times New Roman" w:hAnsi="Times New Roman"/>
          <w:spacing w:val="-1"/>
          <w:sz w:val="28"/>
          <w:szCs w:val="28"/>
        </w:rPr>
        <w:t>в ЕИС</w:t>
      </w:r>
      <w:r w:rsidR="00981281">
        <w:rPr>
          <w:rFonts w:ascii="Times New Roman" w:hAnsi="Times New Roman"/>
          <w:spacing w:val="-1"/>
          <w:sz w:val="28"/>
          <w:szCs w:val="28"/>
        </w:rPr>
        <w:t xml:space="preserve"> не отражена, тем самым не соблюдены требования, предусмотренные </w:t>
      </w:r>
      <w:r w:rsidR="00981281">
        <w:rPr>
          <w:rFonts w:ascii="Times New Roman" w:hAnsi="Times New Roman"/>
          <w:spacing w:val="-1"/>
          <w:sz w:val="28"/>
          <w:szCs w:val="28"/>
        </w:rPr>
        <w:t xml:space="preserve">частью </w:t>
      </w:r>
      <w:r w:rsidR="00981281" w:rsidRPr="00851A9C">
        <w:rPr>
          <w:rFonts w:ascii="Times New Roman" w:hAnsi="Times New Roman"/>
          <w:spacing w:val="-1"/>
          <w:sz w:val="28"/>
          <w:szCs w:val="28"/>
        </w:rPr>
        <w:t xml:space="preserve">3 статьи 103 Федерального закона </w:t>
      </w:r>
      <w:r w:rsidR="00981281">
        <w:rPr>
          <w:rFonts w:ascii="Times New Roman" w:hAnsi="Times New Roman"/>
          <w:spacing w:val="-1"/>
          <w:sz w:val="28"/>
          <w:szCs w:val="28"/>
        </w:rPr>
        <w:t xml:space="preserve">№ </w:t>
      </w:r>
      <w:r w:rsidR="00981281" w:rsidRPr="00851A9C">
        <w:rPr>
          <w:rFonts w:ascii="Times New Roman" w:hAnsi="Times New Roman"/>
          <w:spacing w:val="-1"/>
          <w:sz w:val="28"/>
          <w:szCs w:val="28"/>
        </w:rPr>
        <w:t>44-ФЗ</w:t>
      </w:r>
      <w:r w:rsidR="00981281">
        <w:rPr>
          <w:rFonts w:ascii="Times New Roman" w:hAnsi="Times New Roman"/>
          <w:spacing w:val="-1"/>
          <w:sz w:val="28"/>
          <w:szCs w:val="28"/>
        </w:rPr>
        <w:t>.</w:t>
      </w:r>
    </w:p>
    <w:p w:rsidR="0033214A" w:rsidRPr="00B950CC" w:rsidRDefault="0025650E" w:rsidP="0033214A">
      <w:pPr>
        <w:pStyle w:val="a3"/>
        <w:numPr>
          <w:ilvl w:val="0"/>
          <w:numId w:val="7"/>
        </w:numPr>
        <w:rPr>
          <w:rFonts w:ascii="Times New Roman" w:hAnsi="Times New Roman"/>
          <w:spacing w:val="-1"/>
          <w:sz w:val="28"/>
          <w:szCs w:val="28"/>
        </w:rPr>
      </w:pPr>
      <w:r w:rsidRPr="00B950CC">
        <w:rPr>
          <w:rFonts w:ascii="Times New Roman" w:hAnsi="Times New Roman"/>
          <w:spacing w:val="-1"/>
          <w:sz w:val="28"/>
          <w:szCs w:val="28"/>
        </w:rPr>
        <w:t>Отчетность</w:t>
      </w:r>
      <w:r w:rsidR="00981281" w:rsidRPr="00B950CC">
        <w:rPr>
          <w:rFonts w:ascii="Times New Roman" w:hAnsi="Times New Roman"/>
          <w:spacing w:val="-1"/>
          <w:sz w:val="28"/>
          <w:szCs w:val="28"/>
        </w:rPr>
        <w:t>:</w:t>
      </w:r>
    </w:p>
    <w:p w:rsidR="0033214A" w:rsidRDefault="00466543" w:rsidP="0033214A">
      <w:pPr>
        <w:ind w:firstLine="705"/>
        <w:rPr>
          <w:rFonts w:ascii="Times New Roman" w:hAnsi="Times New Roman" w:cs="Times New Roman"/>
          <w:sz w:val="28"/>
          <w:szCs w:val="28"/>
        </w:rPr>
      </w:pPr>
      <w:r w:rsidRPr="0033214A">
        <w:rPr>
          <w:rFonts w:ascii="Times New Roman" w:hAnsi="Times New Roman" w:cs="Times New Roman"/>
          <w:sz w:val="28"/>
          <w:szCs w:val="28"/>
        </w:rPr>
        <w:t xml:space="preserve">Недостоверная информация </w:t>
      </w:r>
      <w:r w:rsidR="0002183A" w:rsidRPr="0033214A">
        <w:rPr>
          <w:rFonts w:ascii="Times New Roman" w:hAnsi="Times New Roman" w:cs="Times New Roman"/>
          <w:sz w:val="28"/>
          <w:szCs w:val="28"/>
        </w:rPr>
        <w:t>об</w:t>
      </w:r>
      <w:r w:rsidR="00DD232C" w:rsidRPr="0033214A">
        <w:rPr>
          <w:rFonts w:ascii="Times New Roman" w:hAnsi="Times New Roman" w:cs="Times New Roman"/>
          <w:sz w:val="28"/>
          <w:szCs w:val="28"/>
        </w:rPr>
        <w:t xml:space="preserve"> объёмах закупок в отчетности (</w:t>
      </w:r>
      <w:r w:rsidR="0002183A" w:rsidRPr="0033214A">
        <w:rPr>
          <w:rFonts w:ascii="Times New Roman" w:hAnsi="Times New Roman" w:cs="Times New Roman"/>
          <w:sz w:val="28"/>
          <w:szCs w:val="28"/>
        </w:rPr>
        <w:t>в отчетах по закупкам у СМП</w:t>
      </w:r>
      <w:r w:rsidR="00BB3B11" w:rsidRPr="0033214A">
        <w:rPr>
          <w:rFonts w:ascii="Times New Roman" w:hAnsi="Times New Roman" w:cs="Times New Roman"/>
          <w:sz w:val="28"/>
          <w:szCs w:val="28"/>
        </w:rPr>
        <w:t xml:space="preserve"> не верно отражается СГОЗ, сумма закупок у Е</w:t>
      </w:r>
      <w:bookmarkStart w:id="0" w:name="_GoBack"/>
      <w:bookmarkEnd w:id="0"/>
      <w:r w:rsidR="00BB3B11" w:rsidRPr="0033214A">
        <w:rPr>
          <w:rFonts w:ascii="Times New Roman" w:hAnsi="Times New Roman" w:cs="Times New Roman"/>
          <w:sz w:val="28"/>
          <w:szCs w:val="28"/>
        </w:rPr>
        <w:t xml:space="preserve">П, </w:t>
      </w:r>
      <w:r w:rsidR="00BB3B11" w:rsidRPr="0033214A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</w:t>
      </w:r>
      <w:r w:rsidR="0033214A">
        <w:rPr>
          <w:rFonts w:ascii="Times New Roman" w:hAnsi="Times New Roman" w:cs="Times New Roman"/>
          <w:sz w:val="28"/>
          <w:szCs w:val="28"/>
        </w:rPr>
        <w:t xml:space="preserve">не верный процент закупок у СМП. При этом, </w:t>
      </w:r>
      <w:r w:rsidR="00BB3B11" w:rsidRPr="0033214A">
        <w:rPr>
          <w:rFonts w:ascii="Times New Roman" w:hAnsi="Times New Roman" w:cs="Times New Roman"/>
          <w:sz w:val="28"/>
          <w:szCs w:val="28"/>
        </w:rPr>
        <w:t>объем закупок у СМП выполняется</w:t>
      </w:r>
      <w:r w:rsidR="0033214A">
        <w:rPr>
          <w:rFonts w:ascii="Times New Roman" w:hAnsi="Times New Roman" w:cs="Times New Roman"/>
          <w:sz w:val="28"/>
          <w:szCs w:val="28"/>
        </w:rPr>
        <w:t>.</w:t>
      </w:r>
    </w:p>
    <w:p w:rsidR="0033214A" w:rsidRDefault="0002183A" w:rsidP="0033214A">
      <w:pPr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данных по заключенным контрактам с СМП в отчете по закупкам у СМП.</w:t>
      </w:r>
    </w:p>
    <w:p w:rsidR="0033214A" w:rsidRDefault="004F4A23" w:rsidP="0033214A">
      <w:pPr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Несвоевременное размещение отчетов</w:t>
      </w:r>
      <w:r w:rsidRPr="004F4A23">
        <w:rPr>
          <w:rFonts w:ascii="Times New Roman" w:hAnsi="Times New Roman" w:cs="Times New Roman"/>
          <w:sz w:val="28"/>
          <w:szCs w:val="28"/>
        </w:rPr>
        <w:t xml:space="preserve"> об объеме закупок у субъектов малого предпринимательства, социально ориентирова</w:t>
      </w:r>
      <w:r w:rsidR="0033214A">
        <w:rPr>
          <w:rFonts w:ascii="Times New Roman" w:hAnsi="Times New Roman" w:cs="Times New Roman"/>
          <w:sz w:val="28"/>
          <w:szCs w:val="28"/>
        </w:rPr>
        <w:t>нных некоммерческих организаций.</w:t>
      </w:r>
    </w:p>
    <w:p w:rsidR="00027D72" w:rsidRDefault="00BB3B11" w:rsidP="0033214A">
      <w:pPr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проверок установлены случаи не</w:t>
      </w:r>
      <w:r w:rsidR="00332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размещения</w:t>
      </w:r>
      <w:r w:rsidR="00665A64">
        <w:rPr>
          <w:rFonts w:ascii="Times New Roman" w:hAnsi="Times New Roman" w:cs="Times New Roman"/>
          <w:sz w:val="28"/>
          <w:szCs w:val="28"/>
        </w:rPr>
        <w:t xml:space="preserve"> отчета </w:t>
      </w:r>
      <w:r w:rsidR="00665A64" w:rsidRPr="00665A64">
        <w:rPr>
          <w:rFonts w:ascii="Times New Roman" w:hAnsi="Times New Roman" w:cs="Times New Roman"/>
          <w:sz w:val="28"/>
          <w:szCs w:val="28"/>
        </w:rPr>
        <w:t>об объеме закупок российских товаров</w:t>
      </w:r>
      <w:r w:rsidR="00027D72" w:rsidRPr="00027D72">
        <w:t xml:space="preserve"> </w:t>
      </w:r>
      <w:r w:rsidR="00027D72">
        <w:rPr>
          <w:rFonts w:ascii="Times New Roman" w:hAnsi="Times New Roman" w:cs="Times New Roman"/>
          <w:sz w:val="28"/>
          <w:szCs w:val="28"/>
        </w:rPr>
        <w:t>и</w:t>
      </w:r>
      <w:r w:rsidR="00027D72" w:rsidRPr="00027D72">
        <w:rPr>
          <w:rFonts w:ascii="Times New Roman" w:hAnsi="Times New Roman" w:cs="Times New Roman"/>
          <w:sz w:val="28"/>
          <w:szCs w:val="28"/>
        </w:rPr>
        <w:t xml:space="preserve"> обоснование невозможности достижения заказчиком минимальной доли закупок (в случае ее невыполнения).</w:t>
      </w:r>
    </w:p>
    <w:p w:rsidR="00F90678" w:rsidRDefault="00F90678" w:rsidP="0033214A">
      <w:pPr>
        <w:ind w:firstLine="705"/>
        <w:rPr>
          <w:rFonts w:ascii="Times New Roman" w:hAnsi="Times New Roman" w:cs="Times New Roman"/>
          <w:sz w:val="28"/>
          <w:szCs w:val="28"/>
        </w:rPr>
      </w:pPr>
    </w:p>
    <w:p w:rsidR="00BE1B08" w:rsidRPr="0033214A" w:rsidRDefault="00BE1B08">
      <w:pPr>
        <w:ind w:firstLine="705"/>
        <w:rPr>
          <w:rFonts w:ascii="Times New Roman" w:hAnsi="Times New Roman"/>
          <w:spacing w:val="-1"/>
          <w:sz w:val="28"/>
          <w:szCs w:val="28"/>
        </w:rPr>
      </w:pPr>
    </w:p>
    <w:sectPr w:rsidR="00BE1B08" w:rsidRPr="0033214A" w:rsidSect="0063069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0E2" w:rsidRDefault="00CC30E2" w:rsidP="001F3913">
      <w:r>
        <w:separator/>
      </w:r>
    </w:p>
  </w:endnote>
  <w:endnote w:type="continuationSeparator" w:id="0">
    <w:p w:rsidR="00CC30E2" w:rsidRDefault="00CC30E2" w:rsidP="001F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0E2" w:rsidRDefault="00CC30E2" w:rsidP="001F3913">
      <w:r>
        <w:separator/>
      </w:r>
    </w:p>
  </w:footnote>
  <w:footnote w:type="continuationSeparator" w:id="0">
    <w:p w:rsidR="00CC30E2" w:rsidRDefault="00CC30E2" w:rsidP="001F3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7516283"/>
      <w:docPartObj>
        <w:docPartGallery w:val="Page Numbers (Top of Page)"/>
        <w:docPartUnique/>
      </w:docPartObj>
    </w:sdtPr>
    <w:sdtEndPr/>
    <w:sdtContent>
      <w:p w:rsidR="0063069A" w:rsidRDefault="006306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0CC">
          <w:rPr>
            <w:noProof/>
          </w:rPr>
          <w:t>3</w:t>
        </w:r>
        <w:r>
          <w:fldChar w:fldCharType="end"/>
        </w:r>
      </w:p>
    </w:sdtContent>
  </w:sdt>
  <w:p w:rsidR="0063069A" w:rsidRDefault="006306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B7B11"/>
    <w:multiLevelType w:val="hybridMultilevel"/>
    <w:tmpl w:val="7250F21C"/>
    <w:lvl w:ilvl="0" w:tplc="5144FBC6">
      <w:start w:val="1"/>
      <w:numFmt w:val="decimal"/>
      <w:lvlText w:val="%1."/>
      <w:lvlJc w:val="left"/>
      <w:pPr>
        <w:ind w:left="1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7" w:hanging="360"/>
      </w:pPr>
    </w:lvl>
    <w:lvl w:ilvl="2" w:tplc="0419001B" w:tentative="1">
      <w:start w:val="1"/>
      <w:numFmt w:val="lowerRoman"/>
      <w:lvlText w:val="%3."/>
      <w:lvlJc w:val="right"/>
      <w:pPr>
        <w:ind w:left="3787" w:hanging="180"/>
      </w:pPr>
    </w:lvl>
    <w:lvl w:ilvl="3" w:tplc="0419000F" w:tentative="1">
      <w:start w:val="1"/>
      <w:numFmt w:val="decimal"/>
      <w:lvlText w:val="%4."/>
      <w:lvlJc w:val="left"/>
      <w:pPr>
        <w:ind w:left="4507" w:hanging="360"/>
      </w:pPr>
    </w:lvl>
    <w:lvl w:ilvl="4" w:tplc="04190019" w:tentative="1">
      <w:start w:val="1"/>
      <w:numFmt w:val="lowerLetter"/>
      <w:lvlText w:val="%5."/>
      <w:lvlJc w:val="left"/>
      <w:pPr>
        <w:ind w:left="5227" w:hanging="360"/>
      </w:pPr>
    </w:lvl>
    <w:lvl w:ilvl="5" w:tplc="0419001B" w:tentative="1">
      <w:start w:val="1"/>
      <w:numFmt w:val="lowerRoman"/>
      <w:lvlText w:val="%6."/>
      <w:lvlJc w:val="right"/>
      <w:pPr>
        <w:ind w:left="5947" w:hanging="180"/>
      </w:pPr>
    </w:lvl>
    <w:lvl w:ilvl="6" w:tplc="0419000F" w:tentative="1">
      <w:start w:val="1"/>
      <w:numFmt w:val="decimal"/>
      <w:lvlText w:val="%7."/>
      <w:lvlJc w:val="left"/>
      <w:pPr>
        <w:ind w:left="6667" w:hanging="360"/>
      </w:pPr>
    </w:lvl>
    <w:lvl w:ilvl="7" w:tplc="04190019" w:tentative="1">
      <w:start w:val="1"/>
      <w:numFmt w:val="lowerLetter"/>
      <w:lvlText w:val="%8."/>
      <w:lvlJc w:val="left"/>
      <w:pPr>
        <w:ind w:left="7387" w:hanging="360"/>
      </w:pPr>
    </w:lvl>
    <w:lvl w:ilvl="8" w:tplc="0419001B" w:tentative="1">
      <w:start w:val="1"/>
      <w:numFmt w:val="lowerRoman"/>
      <w:lvlText w:val="%9."/>
      <w:lvlJc w:val="right"/>
      <w:pPr>
        <w:ind w:left="8107" w:hanging="180"/>
      </w:pPr>
    </w:lvl>
  </w:abstractNum>
  <w:abstractNum w:abstractNumId="1" w15:restartNumberingAfterBreak="0">
    <w:nsid w:val="278F5DC1"/>
    <w:multiLevelType w:val="hybridMultilevel"/>
    <w:tmpl w:val="FFD8B8F8"/>
    <w:lvl w:ilvl="0" w:tplc="99468384">
      <w:start w:val="1"/>
      <w:numFmt w:val="upperRoman"/>
      <w:lvlText w:val="%1."/>
      <w:lvlJc w:val="left"/>
      <w:pPr>
        <w:ind w:left="644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7C0635"/>
    <w:multiLevelType w:val="hybridMultilevel"/>
    <w:tmpl w:val="BF50D4F8"/>
    <w:lvl w:ilvl="0" w:tplc="CEA40E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26F04"/>
    <w:multiLevelType w:val="hybridMultilevel"/>
    <w:tmpl w:val="CCF448B6"/>
    <w:lvl w:ilvl="0" w:tplc="2B20C0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66C5EB2"/>
    <w:multiLevelType w:val="hybridMultilevel"/>
    <w:tmpl w:val="E0966EE8"/>
    <w:lvl w:ilvl="0" w:tplc="E8EC515E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E0A00CC"/>
    <w:multiLevelType w:val="hybridMultilevel"/>
    <w:tmpl w:val="6096D8CA"/>
    <w:lvl w:ilvl="0" w:tplc="25A69430">
      <w:start w:val="5"/>
      <w:numFmt w:val="upperRoman"/>
      <w:lvlText w:val="%1."/>
      <w:lvlJc w:val="left"/>
      <w:pPr>
        <w:ind w:left="195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6" w15:restartNumberingAfterBreak="0">
    <w:nsid w:val="660048D7"/>
    <w:multiLevelType w:val="hybridMultilevel"/>
    <w:tmpl w:val="E90E44B6"/>
    <w:lvl w:ilvl="0" w:tplc="5144FB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6543"/>
    <w:rsid w:val="00016093"/>
    <w:rsid w:val="0002183A"/>
    <w:rsid w:val="0002461A"/>
    <w:rsid w:val="00027D72"/>
    <w:rsid w:val="00052818"/>
    <w:rsid w:val="00053C2F"/>
    <w:rsid w:val="00065A53"/>
    <w:rsid w:val="00083108"/>
    <w:rsid w:val="000865AC"/>
    <w:rsid w:val="000B5654"/>
    <w:rsid w:val="000D1CC7"/>
    <w:rsid w:val="000D5DF1"/>
    <w:rsid w:val="000E6926"/>
    <w:rsid w:val="00112414"/>
    <w:rsid w:val="00114FEE"/>
    <w:rsid w:val="00120CF4"/>
    <w:rsid w:val="0017649D"/>
    <w:rsid w:val="001847DD"/>
    <w:rsid w:val="0018634C"/>
    <w:rsid w:val="001A38F4"/>
    <w:rsid w:val="001A7CAF"/>
    <w:rsid w:val="001E4B5D"/>
    <w:rsid w:val="001F0C02"/>
    <w:rsid w:val="001F3913"/>
    <w:rsid w:val="001F7521"/>
    <w:rsid w:val="00217094"/>
    <w:rsid w:val="002442C8"/>
    <w:rsid w:val="0025650E"/>
    <w:rsid w:val="002A5731"/>
    <w:rsid w:val="002B14C8"/>
    <w:rsid w:val="002E0B6A"/>
    <w:rsid w:val="00325A79"/>
    <w:rsid w:val="0033214A"/>
    <w:rsid w:val="00354060"/>
    <w:rsid w:val="0036075E"/>
    <w:rsid w:val="0036206F"/>
    <w:rsid w:val="003A592E"/>
    <w:rsid w:val="003E5F04"/>
    <w:rsid w:val="003F630C"/>
    <w:rsid w:val="00405CD9"/>
    <w:rsid w:val="00432A92"/>
    <w:rsid w:val="00440096"/>
    <w:rsid w:val="00453B7C"/>
    <w:rsid w:val="00462F9A"/>
    <w:rsid w:val="00466543"/>
    <w:rsid w:val="00473888"/>
    <w:rsid w:val="004A5E91"/>
    <w:rsid w:val="004C5F4B"/>
    <w:rsid w:val="004D7793"/>
    <w:rsid w:val="004F2C98"/>
    <w:rsid w:val="004F4A23"/>
    <w:rsid w:val="00517AF4"/>
    <w:rsid w:val="00521D96"/>
    <w:rsid w:val="00526B3A"/>
    <w:rsid w:val="0053517B"/>
    <w:rsid w:val="0053597E"/>
    <w:rsid w:val="0054290C"/>
    <w:rsid w:val="00576782"/>
    <w:rsid w:val="005C2BFF"/>
    <w:rsid w:val="005C36D5"/>
    <w:rsid w:val="005D4100"/>
    <w:rsid w:val="005F0197"/>
    <w:rsid w:val="00600D3B"/>
    <w:rsid w:val="00604624"/>
    <w:rsid w:val="006109C1"/>
    <w:rsid w:val="00625A91"/>
    <w:rsid w:val="0063069A"/>
    <w:rsid w:val="00644031"/>
    <w:rsid w:val="0066114C"/>
    <w:rsid w:val="00665A64"/>
    <w:rsid w:val="00697040"/>
    <w:rsid w:val="006A20E6"/>
    <w:rsid w:val="006A5399"/>
    <w:rsid w:val="006A6F96"/>
    <w:rsid w:val="006E5749"/>
    <w:rsid w:val="006F1C30"/>
    <w:rsid w:val="0072627B"/>
    <w:rsid w:val="00727258"/>
    <w:rsid w:val="007311DD"/>
    <w:rsid w:val="0073354B"/>
    <w:rsid w:val="00735C00"/>
    <w:rsid w:val="0074425C"/>
    <w:rsid w:val="007B4D30"/>
    <w:rsid w:val="007D024A"/>
    <w:rsid w:val="007E4AED"/>
    <w:rsid w:val="00815B2F"/>
    <w:rsid w:val="008229AF"/>
    <w:rsid w:val="00835421"/>
    <w:rsid w:val="00851A9C"/>
    <w:rsid w:val="008A17B2"/>
    <w:rsid w:val="008E244E"/>
    <w:rsid w:val="008E3341"/>
    <w:rsid w:val="009223FB"/>
    <w:rsid w:val="0092451B"/>
    <w:rsid w:val="0095455E"/>
    <w:rsid w:val="00981281"/>
    <w:rsid w:val="00992D91"/>
    <w:rsid w:val="009E59FD"/>
    <w:rsid w:val="00A030FC"/>
    <w:rsid w:val="00A038A0"/>
    <w:rsid w:val="00A1574D"/>
    <w:rsid w:val="00A27661"/>
    <w:rsid w:val="00A47721"/>
    <w:rsid w:val="00A47A1A"/>
    <w:rsid w:val="00A90358"/>
    <w:rsid w:val="00AF1728"/>
    <w:rsid w:val="00AF34E9"/>
    <w:rsid w:val="00B07E71"/>
    <w:rsid w:val="00B13111"/>
    <w:rsid w:val="00B950CC"/>
    <w:rsid w:val="00BA322B"/>
    <w:rsid w:val="00BB3B11"/>
    <w:rsid w:val="00BB4323"/>
    <w:rsid w:val="00BC542A"/>
    <w:rsid w:val="00BE1B08"/>
    <w:rsid w:val="00BF53CF"/>
    <w:rsid w:val="00C31D2F"/>
    <w:rsid w:val="00C349A0"/>
    <w:rsid w:val="00C617A1"/>
    <w:rsid w:val="00C70B02"/>
    <w:rsid w:val="00CB69B4"/>
    <w:rsid w:val="00CC30E2"/>
    <w:rsid w:val="00CC7607"/>
    <w:rsid w:val="00CD153C"/>
    <w:rsid w:val="00CD7672"/>
    <w:rsid w:val="00CF0F2F"/>
    <w:rsid w:val="00D2490A"/>
    <w:rsid w:val="00D3763D"/>
    <w:rsid w:val="00D44E97"/>
    <w:rsid w:val="00D54041"/>
    <w:rsid w:val="00D545DC"/>
    <w:rsid w:val="00D7140C"/>
    <w:rsid w:val="00DC33B5"/>
    <w:rsid w:val="00DD0AAF"/>
    <w:rsid w:val="00DD232C"/>
    <w:rsid w:val="00DD4674"/>
    <w:rsid w:val="00DF4F8E"/>
    <w:rsid w:val="00E00A68"/>
    <w:rsid w:val="00E12740"/>
    <w:rsid w:val="00E34086"/>
    <w:rsid w:val="00E34218"/>
    <w:rsid w:val="00E369F8"/>
    <w:rsid w:val="00E377CF"/>
    <w:rsid w:val="00E50BCE"/>
    <w:rsid w:val="00E70C84"/>
    <w:rsid w:val="00E879FA"/>
    <w:rsid w:val="00E964CA"/>
    <w:rsid w:val="00ED5DD2"/>
    <w:rsid w:val="00EF56BE"/>
    <w:rsid w:val="00F030DA"/>
    <w:rsid w:val="00F17C78"/>
    <w:rsid w:val="00F22014"/>
    <w:rsid w:val="00F31DF1"/>
    <w:rsid w:val="00F40B6E"/>
    <w:rsid w:val="00F61D4D"/>
    <w:rsid w:val="00F631A4"/>
    <w:rsid w:val="00F6675A"/>
    <w:rsid w:val="00F770B2"/>
    <w:rsid w:val="00F83389"/>
    <w:rsid w:val="00F86059"/>
    <w:rsid w:val="00F90678"/>
    <w:rsid w:val="00FB1C41"/>
    <w:rsid w:val="00FB7B72"/>
    <w:rsid w:val="00FC4048"/>
    <w:rsid w:val="00FE4A19"/>
    <w:rsid w:val="00FF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D9E42-7412-4F57-854F-36C03D96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543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543"/>
    <w:pPr>
      <w:ind w:left="720"/>
      <w:contextualSpacing/>
    </w:pPr>
  </w:style>
  <w:style w:type="character" w:styleId="a4">
    <w:name w:val="Hyperlink"/>
    <w:basedOn w:val="a0"/>
    <w:semiHidden/>
    <w:rsid w:val="00466543"/>
    <w:rPr>
      <w:rFonts w:cs="Times New Roman"/>
      <w:color w:val="0075C5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1F39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3913"/>
  </w:style>
  <w:style w:type="paragraph" w:styleId="a7">
    <w:name w:val="footer"/>
    <w:basedOn w:val="a"/>
    <w:link w:val="a8"/>
    <w:uiPriority w:val="99"/>
    <w:unhideWhenUsed/>
    <w:rsid w:val="001F39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3913"/>
  </w:style>
  <w:style w:type="paragraph" w:styleId="a9">
    <w:name w:val="No Spacing"/>
    <w:uiPriority w:val="1"/>
    <w:qFormat/>
    <w:rsid w:val="00F906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CF35E-A2D8-431E-B944-96B10F22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6</Pages>
  <Words>1994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KulikovVP</dc:creator>
  <cp:lastModifiedBy>Бурычкина Оксана Алексеевна</cp:lastModifiedBy>
  <cp:revision>108</cp:revision>
  <cp:lastPrinted>2019-05-24T05:20:00Z</cp:lastPrinted>
  <dcterms:created xsi:type="dcterms:W3CDTF">2020-09-04T06:51:00Z</dcterms:created>
  <dcterms:modified xsi:type="dcterms:W3CDTF">2024-03-25T06:53:00Z</dcterms:modified>
</cp:coreProperties>
</file>